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827D6A" w14:textId="77777777" w:rsidR="00D44E68" w:rsidRDefault="00D44E68">
      <w:pPr>
        <w:spacing w:after="120" w:line="240" w:lineRule="auto"/>
        <w:jc w:val="center"/>
        <w:rPr>
          <w:rFonts w:ascii="Times New Roman" w:eastAsia="Times New Roman" w:hAnsi="Times New Roman" w:cs="Times New Roman"/>
          <w:b/>
          <w:sz w:val="36"/>
          <w:szCs w:val="36"/>
        </w:rPr>
      </w:pPr>
    </w:p>
    <w:p w14:paraId="13124B0A" w14:textId="77777777" w:rsidR="00D44E68" w:rsidRDefault="00D44E68">
      <w:pPr>
        <w:spacing w:after="120" w:line="240" w:lineRule="auto"/>
        <w:jc w:val="center"/>
        <w:rPr>
          <w:rFonts w:ascii="Times New Roman" w:eastAsia="Times New Roman" w:hAnsi="Times New Roman" w:cs="Times New Roman"/>
          <w:b/>
          <w:sz w:val="36"/>
          <w:szCs w:val="36"/>
        </w:rPr>
      </w:pPr>
    </w:p>
    <w:p w14:paraId="3FD5781A" w14:textId="77777777" w:rsidR="00D44E68" w:rsidRDefault="00D44E68">
      <w:pPr>
        <w:spacing w:after="120" w:line="240" w:lineRule="auto"/>
        <w:jc w:val="center"/>
        <w:rPr>
          <w:rFonts w:ascii="Times New Roman" w:eastAsia="Times New Roman" w:hAnsi="Times New Roman" w:cs="Times New Roman"/>
          <w:b/>
          <w:sz w:val="36"/>
          <w:szCs w:val="36"/>
        </w:rPr>
      </w:pPr>
    </w:p>
    <w:p w14:paraId="7B6D637F" w14:textId="77777777" w:rsidR="00D44E68" w:rsidRDefault="00D44E68">
      <w:pPr>
        <w:spacing w:after="120" w:line="240" w:lineRule="auto"/>
        <w:jc w:val="center"/>
        <w:rPr>
          <w:rFonts w:ascii="Times New Roman" w:eastAsia="Times New Roman" w:hAnsi="Times New Roman" w:cs="Times New Roman"/>
          <w:b/>
          <w:sz w:val="36"/>
          <w:szCs w:val="36"/>
        </w:rPr>
      </w:pPr>
    </w:p>
    <w:p w14:paraId="2E8EE81D" w14:textId="77777777" w:rsidR="00D44E68" w:rsidRDefault="00D44E68">
      <w:pPr>
        <w:spacing w:after="120" w:line="240" w:lineRule="auto"/>
        <w:jc w:val="center"/>
        <w:rPr>
          <w:rFonts w:ascii="Times New Roman" w:eastAsia="Times New Roman" w:hAnsi="Times New Roman" w:cs="Times New Roman"/>
          <w:b/>
          <w:sz w:val="36"/>
          <w:szCs w:val="36"/>
        </w:rPr>
      </w:pPr>
    </w:p>
    <w:p w14:paraId="3B6B6672" w14:textId="77777777" w:rsidR="00D44E68" w:rsidRDefault="00E13DE4">
      <w:pPr>
        <w:spacing w:after="120"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The Battle of Neighborhoods: </w:t>
      </w:r>
    </w:p>
    <w:p w14:paraId="2245E8F3" w14:textId="77777777" w:rsidR="00D44E68" w:rsidRDefault="00E13DE4">
      <w:pPr>
        <w:spacing w:after="600" w:line="240" w:lineRule="auto"/>
        <w:jc w:val="center"/>
        <w:rPr>
          <w:rFonts w:ascii="Times New Roman" w:eastAsia="Times New Roman" w:hAnsi="Times New Roman" w:cs="Times New Roman"/>
        </w:rPr>
      </w:pPr>
      <w:r>
        <w:rPr>
          <w:rFonts w:ascii="Times New Roman" w:eastAsia="Times New Roman" w:hAnsi="Times New Roman" w:cs="Times New Roman"/>
          <w:b/>
          <w:sz w:val="36"/>
          <w:szCs w:val="36"/>
        </w:rPr>
        <w:t>Differences and Similarities Across US Cities</w:t>
      </w:r>
    </w:p>
    <w:p w14:paraId="6F067B54" w14:textId="77777777" w:rsidR="00D44E68" w:rsidRDefault="00D44E68">
      <w:pPr>
        <w:spacing w:after="600" w:line="240" w:lineRule="auto"/>
        <w:jc w:val="center"/>
        <w:rPr>
          <w:rFonts w:ascii="Times New Roman" w:eastAsia="Times New Roman" w:hAnsi="Times New Roman" w:cs="Times New Roman"/>
        </w:rPr>
      </w:pPr>
    </w:p>
    <w:p w14:paraId="66B6498A" w14:textId="77777777" w:rsidR="00D44E68" w:rsidRDefault="00D44E68">
      <w:pPr>
        <w:spacing w:after="600" w:line="240" w:lineRule="auto"/>
        <w:jc w:val="center"/>
        <w:rPr>
          <w:rFonts w:ascii="Times New Roman" w:eastAsia="Times New Roman" w:hAnsi="Times New Roman" w:cs="Times New Roman"/>
        </w:rPr>
      </w:pPr>
    </w:p>
    <w:p w14:paraId="7A300F11" w14:textId="6C3C1060" w:rsidR="00D44E68" w:rsidRDefault="00DA3F41">
      <w:pPr>
        <w:spacing w:after="600" w:line="240" w:lineRule="auto"/>
        <w:jc w:val="center"/>
        <w:rPr>
          <w:rFonts w:ascii="Times New Roman" w:eastAsia="Times New Roman" w:hAnsi="Times New Roman" w:cs="Times New Roman"/>
          <w:sz w:val="32"/>
          <w:szCs w:val="32"/>
        </w:rPr>
      </w:pPr>
      <w:proofErr w:type="spellStart"/>
      <w:r>
        <w:rPr>
          <w:rFonts w:ascii="Times New Roman" w:eastAsia="Times New Roman" w:hAnsi="Times New Roman" w:cs="Times New Roman"/>
          <w:color w:val="000000"/>
          <w:sz w:val="32"/>
          <w:szCs w:val="32"/>
        </w:rPr>
        <w:t>Sumit</w:t>
      </w:r>
      <w:proofErr w:type="spellEnd"/>
      <w:r>
        <w:rPr>
          <w:rFonts w:ascii="Times New Roman" w:eastAsia="Times New Roman" w:hAnsi="Times New Roman" w:cs="Times New Roman"/>
          <w:color w:val="000000"/>
          <w:sz w:val="32"/>
          <w:szCs w:val="32"/>
        </w:rPr>
        <w:t xml:space="preserve"> Maloo</w:t>
      </w:r>
    </w:p>
    <w:p w14:paraId="20BEFA83" w14:textId="32622C39" w:rsidR="00D44E68" w:rsidRDefault="00DA3F41">
      <w:pPr>
        <w:spacing w:after="600" w:line="240" w:lineRule="auto"/>
        <w:jc w:val="center"/>
        <w:rPr>
          <w:rFonts w:ascii="Times New Roman" w:eastAsia="Times New Roman" w:hAnsi="Times New Roman" w:cs="Times New Roman"/>
          <w:b/>
        </w:rPr>
      </w:pPr>
      <w:proofErr w:type="gramStart"/>
      <w:r>
        <w:rPr>
          <w:rFonts w:ascii="Times New Roman" w:eastAsia="Times New Roman" w:hAnsi="Times New Roman" w:cs="Times New Roman"/>
          <w:sz w:val="32"/>
          <w:szCs w:val="32"/>
        </w:rPr>
        <w:t>Maloosumit30@gmail</w:t>
      </w:r>
      <w:r w:rsidR="00E13DE4">
        <w:rPr>
          <w:rFonts w:ascii="Times New Roman" w:eastAsia="Times New Roman" w:hAnsi="Times New Roman" w:cs="Times New Roman"/>
          <w:sz w:val="32"/>
          <w:szCs w:val="32"/>
        </w:rPr>
        <w:t>.com  |</w:t>
      </w:r>
      <w:proofErr w:type="gramEnd"/>
      <w:r w:rsidR="00E13DE4">
        <w:rPr>
          <w:rFonts w:ascii="Times New Roman" w:eastAsia="Times New Roman" w:hAnsi="Times New Roman" w:cs="Times New Roman"/>
          <w:sz w:val="32"/>
          <w:szCs w:val="32"/>
        </w:rPr>
        <w:t xml:space="preserve">  github.com/</w:t>
      </w:r>
      <w:proofErr w:type="spellStart"/>
      <w:r>
        <w:rPr>
          <w:rFonts w:ascii="Times New Roman" w:eastAsia="Times New Roman" w:hAnsi="Times New Roman" w:cs="Times New Roman"/>
          <w:sz w:val="32"/>
          <w:szCs w:val="32"/>
        </w:rPr>
        <w:t>sumit</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maloo</w:t>
      </w:r>
      <w:proofErr w:type="spellEnd"/>
    </w:p>
    <w:p w14:paraId="599D2677" w14:textId="77777777" w:rsidR="00D44E68" w:rsidRDefault="00D44E68">
      <w:pPr>
        <w:spacing w:after="600" w:line="240" w:lineRule="auto"/>
        <w:jc w:val="center"/>
        <w:rPr>
          <w:rFonts w:ascii="Times New Roman" w:eastAsia="Times New Roman" w:hAnsi="Times New Roman" w:cs="Times New Roman"/>
          <w:b/>
        </w:rPr>
      </w:pPr>
    </w:p>
    <w:p w14:paraId="7CD989E1" w14:textId="77777777" w:rsidR="00D44E68" w:rsidRDefault="00D44E68" w:rsidP="00DA3F41">
      <w:pPr>
        <w:spacing w:after="600" w:line="240" w:lineRule="auto"/>
        <w:jc w:val="center"/>
        <w:rPr>
          <w:rFonts w:ascii="Times New Roman" w:eastAsia="Times New Roman" w:hAnsi="Times New Roman" w:cs="Times New Roman"/>
        </w:rPr>
      </w:pPr>
    </w:p>
    <w:p w14:paraId="408B7719" w14:textId="684C68BA" w:rsidR="00D44E68" w:rsidRDefault="00DA3F41" w:rsidP="00DA3F41">
      <w:pPr>
        <w:spacing w:after="600" w:line="240" w:lineRule="auto"/>
        <w:jc w:val="center"/>
        <w:rPr>
          <w:rFonts w:ascii="Times New Roman" w:eastAsia="Times New Roman" w:hAnsi="Times New Roman" w:cs="Times New Roman"/>
          <w:color w:val="000000"/>
          <w:sz w:val="28"/>
          <w:szCs w:val="28"/>
        </w:rPr>
      </w:pPr>
      <w:bookmarkStart w:id="0" w:name="_gjdgxs" w:colFirst="0" w:colLast="0"/>
      <w:bookmarkEnd w:id="0"/>
      <w:r>
        <w:rPr>
          <w:rFonts w:ascii="Times New Roman" w:eastAsia="Times New Roman" w:hAnsi="Times New Roman" w:cs="Times New Roman"/>
          <w:color w:val="000000"/>
          <w:sz w:val="28"/>
          <w:szCs w:val="28"/>
        </w:rPr>
        <w:t>April 10</w:t>
      </w:r>
      <w:r w:rsidR="00E13DE4">
        <w:rPr>
          <w:rFonts w:ascii="Times New Roman" w:eastAsia="Times New Roman" w:hAnsi="Times New Roman" w:cs="Times New Roman"/>
          <w:color w:val="000000"/>
          <w:sz w:val="28"/>
          <w:szCs w:val="28"/>
        </w:rPr>
        <w:t>, 2019</w:t>
      </w:r>
      <w:bookmarkStart w:id="1" w:name="_GoBack"/>
      <w:bookmarkEnd w:id="1"/>
    </w:p>
    <w:p w14:paraId="4164C563" w14:textId="77777777" w:rsidR="00D44E68" w:rsidRDefault="00D44E68">
      <w:pPr>
        <w:spacing w:after="600" w:line="240" w:lineRule="auto"/>
        <w:jc w:val="center"/>
        <w:rPr>
          <w:rFonts w:ascii="Times New Roman" w:eastAsia="Times New Roman" w:hAnsi="Times New Roman" w:cs="Times New Roman"/>
          <w:sz w:val="28"/>
          <w:szCs w:val="28"/>
        </w:rPr>
      </w:pPr>
      <w:bookmarkStart w:id="2" w:name="_2fjiasw6p730" w:colFirst="0" w:colLast="0"/>
      <w:bookmarkEnd w:id="2"/>
    </w:p>
    <w:p w14:paraId="51F52F7F" w14:textId="77777777" w:rsidR="00D44E68" w:rsidRDefault="00D44E68">
      <w:pPr>
        <w:spacing w:after="600" w:line="240" w:lineRule="auto"/>
        <w:rPr>
          <w:rFonts w:ascii="Times New Roman" w:eastAsia="Times New Roman" w:hAnsi="Times New Roman" w:cs="Times New Roman"/>
          <w:sz w:val="28"/>
          <w:szCs w:val="28"/>
        </w:rPr>
      </w:pPr>
      <w:bookmarkStart w:id="3" w:name="_7lhhux5n4t59" w:colFirst="0" w:colLast="0"/>
      <w:bookmarkEnd w:id="3"/>
    </w:p>
    <w:p w14:paraId="462BEE62" w14:textId="77777777" w:rsidR="00D44E68" w:rsidRDefault="00D44E68">
      <w:pPr>
        <w:spacing w:after="0" w:line="240" w:lineRule="auto"/>
        <w:rPr>
          <w:rFonts w:ascii="Times New Roman" w:eastAsia="Times New Roman" w:hAnsi="Times New Roman" w:cs="Times New Roman"/>
          <w:sz w:val="28"/>
          <w:szCs w:val="28"/>
        </w:rPr>
      </w:pPr>
      <w:bookmarkStart w:id="4" w:name="_kcll9h5sx2xk" w:colFirst="0" w:colLast="0"/>
      <w:bookmarkEnd w:id="4"/>
    </w:p>
    <w:p w14:paraId="1E64F7E0" w14:textId="77777777" w:rsidR="00D44E68" w:rsidRDefault="00E13DE4">
      <w:pPr>
        <w:spacing w:after="120" w:line="240" w:lineRule="auto"/>
        <w:jc w:val="center"/>
        <w:rPr>
          <w:rFonts w:ascii="Times New Roman" w:eastAsia="Times New Roman" w:hAnsi="Times New Roman" w:cs="Times New Roman"/>
          <w:b/>
          <w:sz w:val="28"/>
          <w:szCs w:val="28"/>
        </w:rPr>
      </w:pPr>
      <w:bookmarkStart w:id="5" w:name="_b02hrchnfy3y" w:colFirst="0" w:colLast="0"/>
      <w:bookmarkEnd w:id="5"/>
      <w:r>
        <w:rPr>
          <w:rFonts w:ascii="Times New Roman" w:eastAsia="Times New Roman" w:hAnsi="Times New Roman" w:cs="Times New Roman"/>
          <w:b/>
          <w:sz w:val="28"/>
          <w:szCs w:val="28"/>
        </w:rPr>
        <w:lastRenderedPageBreak/>
        <w:t>Index</w:t>
      </w:r>
    </w:p>
    <w:p w14:paraId="228610C9" w14:textId="77777777" w:rsidR="00D44E68" w:rsidRDefault="00D44E68">
      <w:pPr>
        <w:spacing w:after="0" w:line="240" w:lineRule="auto"/>
        <w:rPr>
          <w:rFonts w:ascii="Times New Roman" w:eastAsia="Times New Roman" w:hAnsi="Times New Roman" w:cs="Times New Roman"/>
          <w:b/>
          <w:sz w:val="28"/>
          <w:szCs w:val="28"/>
        </w:rPr>
      </w:pPr>
      <w:bookmarkStart w:id="6" w:name="_o520a1qyk44o" w:colFirst="0" w:colLast="0"/>
      <w:bookmarkEnd w:id="6"/>
    </w:p>
    <w:p w14:paraId="0C3EC2A5" w14:textId="77777777" w:rsidR="00D44E68" w:rsidRDefault="00E13DE4">
      <w:pPr>
        <w:spacing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 Introduction</w:t>
      </w:r>
      <w:r>
        <w:rPr>
          <w:rFonts w:ascii="Times New Roman" w:eastAsia="Times New Roman" w:hAnsi="Times New Roman" w:cs="Times New Roman"/>
          <w:b/>
          <w:color w:val="B7B7B7"/>
          <w:sz w:val="28"/>
          <w:szCs w:val="28"/>
        </w:rPr>
        <w:t xml:space="preserve"> </w:t>
      </w:r>
      <w:r>
        <w:rPr>
          <w:rFonts w:ascii="Times New Roman" w:eastAsia="Times New Roman" w:hAnsi="Times New Roman" w:cs="Times New Roman"/>
          <w:b/>
          <w:color w:val="999999"/>
          <w:sz w:val="28"/>
          <w:szCs w:val="28"/>
        </w:rPr>
        <w:t>___________________________________________________</w:t>
      </w:r>
      <w:r>
        <w:rPr>
          <w:rFonts w:ascii="Times New Roman" w:eastAsia="Times New Roman" w:hAnsi="Times New Roman" w:cs="Times New Roman"/>
          <w:b/>
          <w:sz w:val="28"/>
          <w:szCs w:val="28"/>
        </w:rPr>
        <w:t xml:space="preserve"> 2</w:t>
      </w:r>
    </w:p>
    <w:p w14:paraId="5EBDDC54" w14:textId="77777777" w:rsidR="00D44E68" w:rsidRDefault="00E13DE4">
      <w:pPr>
        <w:spacing w:after="0" w:line="24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Background</w:t>
      </w:r>
    </w:p>
    <w:p w14:paraId="34BA58AF" w14:textId="77777777" w:rsidR="00D44E68" w:rsidRDefault="00E13DE4">
      <w:pPr>
        <w:spacing w:after="240" w:line="240" w:lineRule="auto"/>
        <w:ind w:left="270"/>
        <w:rPr>
          <w:rFonts w:ascii="Times New Roman" w:eastAsia="Times New Roman" w:hAnsi="Times New Roman" w:cs="Times New Roman"/>
          <w:sz w:val="28"/>
          <w:szCs w:val="28"/>
        </w:rPr>
      </w:pPr>
      <w:r>
        <w:rPr>
          <w:rFonts w:ascii="Times New Roman" w:eastAsia="Times New Roman" w:hAnsi="Times New Roman" w:cs="Times New Roman"/>
          <w:sz w:val="24"/>
          <w:szCs w:val="24"/>
        </w:rPr>
        <w:t>Problem and Interest</w:t>
      </w:r>
    </w:p>
    <w:p w14:paraId="6BE90711" w14:textId="77777777" w:rsidR="00D44E68" w:rsidRDefault="00E13DE4">
      <w:pPr>
        <w:spacing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 Data </w:t>
      </w:r>
      <w:r>
        <w:rPr>
          <w:rFonts w:ascii="Times New Roman" w:eastAsia="Times New Roman" w:hAnsi="Times New Roman" w:cs="Times New Roman"/>
          <w:b/>
          <w:color w:val="999999"/>
          <w:sz w:val="28"/>
          <w:szCs w:val="28"/>
        </w:rPr>
        <w:t xml:space="preserve">__________________________________________________________ </w:t>
      </w:r>
      <w:r>
        <w:rPr>
          <w:rFonts w:ascii="Times New Roman" w:eastAsia="Times New Roman" w:hAnsi="Times New Roman" w:cs="Times New Roman"/>
          <w:b/>
          <w:sz w:val="28"/>
          <w:szCs w:val="28"/>
        </w:rPr>
        <w:t>3</w:t>
      </w:r>
    </w:p>
    <w:p w14:paraId="65C0FAAE" w14:textId="77777777" w:rsidR="00D44E68" w:rsidRDefault="00E13DE4">
      <w:pPr>
        <w:spacing w:after="0" w:line="24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375DC771" w14:textId="77777777" w:rsidR="00D44E68" w:rsidRDefault="00E13DE4">
      <w:pPr>
        <w:spacing w:after="0" w:line="240" w:lineRule="auto"/>
        <w:ind w:left="270"/>
        <w:rPr>
          <w:rFonts w:ascii="Times New Roman" w:eastAsia="Times New Roman" w:hAnsi="Times New Roman" w:cs="Times New Roman"/>
          <w:sz w:val="28"/>
          <w:szCs w:val="28"/>
        </w:rPr>
      </w:pPr>
      <w:r>
        <w:rPr>
          <w:rFonts w:ascii="Times New Roman" w:eastAsia="Times New Roman" w:hAnsi="Times New Roman" w:cs="Times New Roman"/>
          <w:sz w:val="24"/>
          <w:szCs w:val="24"/>
        </w:rPr>
        <w:t>Source</w:t>
      </w:r>
    </w:p>
    <w:p w14:paraId="23B918E9" w14:textId="77777777" w:rsidR="00D44E68" w:rsidRDefault="00E13DE4">
      <w:pPr>
        <w:spacing w:after="240" w:line="240" w:lineRule="auto"/>
        <w:ind w:left="270"/>
        <w:rPr>
          <w:rFonts w:ascii="Times New Roman" w:eastAsia="Times New Roman" w:hAnsi="Times New Roman" w:cs="Times New Roman"/>
          <w:sz w:val="28"/>
          <w:szCs w:val="28"/>
        </w:rPr>
      </w:pPr>
      <w:r>
        <w:rPr>
          <w:rFonts w:ascii="Times New Roman" w:eastAsia="Times New Roman" w:hAnsi="Times New Roman" w:cs="Times New Roman"/>
          <w:sz w:val="24"/>
          <w:szCs w:val="24"/>
        </w:rPr>
        <w:t>Usage</w:t>
      </w:r>
    </w:p>
    <w:p w14:paraId="0EFD7AD7" w14:textId="77777777" w:rsidR="00D44E68" w:rsidRDefault="00E13DE4">
      <w:pPr>
        <w:spacing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 Methodology</w:t>
      </w:r>
      <w:r>
        <w:rPr>
          <w:rFonts w:ascii="Times New Roman" w:eastAsia="Times New Roman" w:hAnsi="Times New Roman" w:cs="Times New Roman"/>
          <w:b/>
          <w:sz w:val="24"/>
          <w:szCs w:val="24"/>
        </w:rPr>
        <w:t xml:space="preserve"> </w:t>
      </w:r>
      <w:r>
        <w:rPr>
          <w:rFonts w:ascii="Times New Roman" w:eastAsia="Times New Roman" w:hAnsi="Times New Roman" w:cs="Times New Roman"/>
          <w:b/>
          <w:color w:val="999999"/>
          <w:sz w:val="28"/>
          <w:szCs w:val="28"/>
        </w:rPr>
        <w:t xml:space="preserve">___________________________________________________ </w:t>
      </w:r>
      <w:r>
        <w:rPr>
          <w:rFonts w:ascii="Times New Roman" w:eastAsia="Times New Roman" w:hAnsi="Times New Roman" w:cs="Times New Roman"/>
          <w:b/>
          <w:sz w:val="28"/>
          <w:szCs w:val="28"/>
        </w:rPr>
        <w:t>4</w:t>
      </w:r>
    </w:p>
    <w:p w14:paraId="2D5E3591" w14:textId="77777777" w:rsidR="00D44E68" w:rsidRDefault="00E13DE4">
      <w:pPr>
        <w:spacing w:after="0" w:line="24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Import and Analyze Data</w:t>
      </w:r>
    </w:p>
    <w:p w14:paraId="1239BCA4" w14:textId="77777777" w:rsidR="00D44E68" w:rsidRDefault="00E13DE4">
      <w:pPr>
        <w:spacing w:after="0" w:line="24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Map the Neighborhoods</w:t>
      </w:r>
    </w:p>
    <w:p w14:paraId="4C06A590" w14:textId="77777777" w:rsidR="00D44E68" w:rsidRDefault="00E13DE4">
      <w:pPr>
        <w:spacing w:after="0" w:line="240" w:lineRule="auto"/>
        <w:ind w:left="270"/>
        <w:rPr>
          <w:rFonts w:ascii="Times New Roman" w:eastAsia="Times New Roman" w:hAnsi="Times New Roman" w:cs="Times New Roman"/>
          <w:sz w:val="28"/>
          <w:szCs w:val="28"/>
        </w:rPr>
      </w:pPr>
      <w:r>
        <w:rPr>
          <w:rFonts w:ascii="Times New Roman" w:eastAsia="Times New Roman" w:hAnsi="Times New Roman" w:cs="Times New Roman"/>
          <w:sz w:val="24"/>
          <w:szCs w:val="24"/>
        </w:rPr>
        <w:t>Find Venues</w:t>
      </w:r>
    </w:p>
    <w:p w14:paraId="360A51D1" w14:textId="77777777" w:rsidR="00D44E68" w:rsidRDefault="00E13DE4">
      <w:pPr>
        <w:spacing w:after="0" w:line="24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Analyze Each Neighborhood</w:t>
      </w:r>
    </w:p>
    <w:p w14:paraId="44F183DC" w14:textId="77777777" w:rsidR="00D44E68" w:rsidRDefault="00E13DE4">
      <w:pPr>
        <w:spacing w:after="0" w:line="240" w:lineRule="auto"/>
        <w:ind w:left="270"/>
        <w:rPr>
          <w:rFonts w:ascii="Times New Roman" w:eastAsia="Times New Roman" w:hAnsi="Times New Roman" w:cs="Times New Roman"/>
          <w:sz w:val="28"/>
          <w:szCs w:val="28"/>
        </w:rPr>
      </w:pPr>
      <w:r>
        <w:rPr>
          <w:rFonts w:ascii="Times New Roman" w:eastAsia="Times New Roman" w:hAnsi="Times New Roman" w:cs="Times New Roman"/>
          <w:sz w:val="24"/>
          <w:szCs w:val="24"/>
        </w:rPr>
        <w:t>Cluster Neighborhoods</w:t>
      </w:r>
    </w:p>
    <w:p w14:paraId="005C6CF6" w14:textId="77777777" w:rsidR="00D44E68" w:rsidRDefault="00E13DE4">
      <w:pPr>
        <w:spacing w:after="240" w:line="240" w:lineRule="auto"/>
        <w:ind w:left="270"/>
        <w:rPr>
          <w:rFonts w:ascii="Times New Roman" w:eastAsia="Times New Roman" w:hAnsi="Times New Roman" w:cs="Times New Roman"/>
          <w:sz w:val="28"/>
          <w:szCs w:val="28"/>
        </w:rPr>
      </w:pPr>
      <w:r>
        <w:rPr>
          <w:rFonts w:ascii="Times New Roman" w:eastAsia="Times New Roman" w:hAnsi="Times New Roman" w:cs="Times New Roman"/>
          <w:sz w:val="24"/>
          <w:szCs w:val="24"/>
        </w:rPr>
        <w:t>Examine Each Cluster</w:t>
      </w:r>
    </w:p>
    <w:p w14:paraId="74CCCB44" w14:textId="77777777" w:rsidR="00D44E68" w:rsidRDefault="00E13DE4">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4. Results</w:t>
      </w:r>
      <w:r>
        <w:rPr>
          <w:rFonts w:ascii="Times New Roman" w:eastAsia="Times New Roman" w:hAnsi="Times New Roman" w:cs="Times New Roman"/>
          <w:b/>
          <w:sz w:val="24"/>
          <w:szCs w:val="24"/>
        </w:rPr>
        <w:t xml:space="preserve"> </w:t>
      </w:r>
      <w:r>
        <w:rPr>
          <w:rFonts w:ascii="Times New Roman" w:eastAsia="Times New Roman" w:hAnsi="Times New Roman" w:cs="Times New Roman"/>
          <w:b/>
          <w:color w:val="999999"/>
          <w:sz w:val="28"/>
          <w:szCs w:val="28"/>
        </w:rPr>
        <w:t xml:space="preserve">________________________________________________________ </w:t>
      </w:r>
      <w:r>
        <w:rPr>
          <w:rFonts w:ascii="Times New Roman" w:eastAsia="Times New Roman" w:hAnsi="Times New Roman" w:cs="Times New Roman"/>
          <w:b/>
          <w:sz w:val="28"/>
          <w:szCs w:val="28"/>
        </w:rPr>
        <w:t>9</w:t>
      </w:r>
    </w:p>
    <w:p w14:paraId="6F9EEEDB" w14:textId="77777777" w:rsidR="00D44E68" w:rsidRDefault="00E13DE4">
      <w:pPr>
        <w:spacing w:after="0" w:line="240" w:lineRule="auto"/>
        <w:ind w:left="270"/>
        <w:rPr>
          <w:rFonts w:ascii="Times New Roman" w:eastAsia="Times New Roman" w:hAnsi="Times New Roman" w:cs="Times New Roman"/>
          <w:sz w:val="28"/>
          <w:szCs w:val="28"/>
        </w:rPr>
      </w:pPr>
      <w:r>
        <w:rPr>
          <w:rFonts w:ascii="Times New Roman" w:eastAsia="Times New Roman" w:hAnsi="Times New Roman" w:cs="Times New Roman"/>
          <w:sz w:val="24"/>
          <w:szCs w:val="24"/>
        </w:rPr>
        <w:t>Repre</w:t>
      </w:r>
      <w:r>
        <w:rPr>
          <w:rFonts w:ascii="Times New Roman" w:eastAsia="Times New Roman" w:hAnsi="Times New Roman" w:cs="Times New Roman"/>
          <w:sz w:val="24"/>
          <w:szCs w:val="24"/>
        </w:rPr>
        <w:t>sentation: Neighborhoods per City</w:t>
      </w:r>
    </w:p>
    <w:p w14:paraId="3F3E393A" w14:textId="77777777" w:rsidR="00D44E68" w:rsidRDefault="00E13DE4">
      <w:pPr>
        <w:spacing w:after="0" w:line="24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Typical: Most Common Cluster</w:t>
      </w:r>
    </w:p>
    <w:p w14:paraId="51262EAD" w14:textId="77777777" w:rsidR="00D44E68" w:rsidRDefault="00E13DE4">
      <w:pPr>
        <w:spacing w:after="0" w:line="240" w:lineRule="auto"/>
        <w:ind w:left="270"/>
        <w:rPr>
          <w:rFonts w:ascii="Times New Roman" w:eastAsia="Times New Roman" w:hAnsi="Times New Roman" w:cs="Times New Roman"/>
          <w:sz w:val="28"/>
          <w:szCs w:val="28"/>
        </w:rPr>
      </w:pPr>
      <w:r>
        <w:rPr>
          <w:rFonts w:ascii="Times New Roman" w:eastAsia="Times New Roman" w:hAnsi="Times New Roman" w:cs="Times New Roman"/>
          <w:sz w:val="24"/>
          <w:szCs w:val="24"/>
        </w:rPr>
        <w:t>Categories: Most Common Venues per Cluster</w:t>
      </w:r>
    </w:p>
    <w:p w14:paraId="40D97D10" w14:textId="77777777" w:rsidR="00D44E68" w:rsidRDefault="00E13DE4">
      <w:pPr>
        <w:spacing w:after="0" w:line="24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Distribution: Most Common Clusters per City</w:t>
      </w:r>
    </w:p>
    <w:p w14:paraId="729F9CF6" w14:textId="77777777" w:rsidR="00D44E68" w:rsidRDefault="00E13DE4">
      <w:pPr>
        <w:spacing w:after="0" w:line="240" w:lineRule="auto"/>
        <w:ind w:left="270"/>
        <w:rPr>
          <w:rFonts w:ascii="Times New Roman" w:eastAsia="Times New Roman" w:hAnsi="Times New Roman" w:cs="Times New Roman"/>
          <w:sz w:val="28"/>
          <w:szCs w:val="28"/>
        </w:rPr>
      </w:pPr>
      <w:r>
        <w:rPr>
          <w:rFonts w:ascii="Times New Roman" w:eastAsia="Times New Roman" w:hAnsi="Times New Roman" w:cs="Times New Roman"/>
          <w:sz w:val="24"/>
          <w:szCs w:val="24"/>
        </w:rPr>
        <w:t>Diversity: Number of Clusters per City</w:t>
      </w:r>
    </w:p>
    <w:p w14:paraId="70557483" w14:textId="77777777" w:rsidR="00D44E68" w:rsidRDefault="00E13DE4">
      <w:pPr>
        <w:spacing w:after="0" w:line="24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Leaders: Most Common Cities per Cluster</w:t>
      </w:r>
    </w:p>
    <w:p w14:paraId="1963BC34" w14:textId="77777777" w:rsidR="00D44E68" w:rsidRDefault="00E13DE4">
      <w:pPr>
        <w:spacing w:after="240" w:line="240" w:lineRule="auto"/>
        <w:ind w:left="270"/>
        <w:rPr>
          <w:rFonts w:ascii="Times New Roman" w:eastAsia="Times New Roman" w:hAnsi="Times New Roman" w:cs="Times New Roman"/>
          <w:sz w:val="28"/>
          <w:szCs w:val="28"/>
        </w:rPr>
      </w:pPr>
      <w:r>
        <w:rPr>
          <w:rFonts w:ascii="Times New Roman" w:eastAsia="Times New Roman" w:hAnsi="Times New Roman" w:cs="Times New Roman"/>
          <w:sz w:val="24"/>
          <w:szCs w:val="24"/>
        </w:rPr>
        <w:t>Popular: Most Common Venues</w:t>
      </w:r>
    </w:p>
    <w:p w14:paraId="2237DF0C" w14:textId="77777777" w:rsidR="00D44E68" w:rsidRDefault="00E13DE4">
      <w:pPr>
        <w:spacing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 Discussion </w:t>
      </w:r>
      <w:r>
        <w:rPr>
          <w:rFonts w:ascii="Times New Roman" w:eastAsia="Times New Roman" w:hAnsi="Times New Roman" w:cs="Times New Roman"/>
          <w:b/>
          <w:color w:val="999999"/>
          <w:sz w:val="28"/>
          <w:szCs w:val="28"/>
        </w:rPr>
        <w:t xml:space="preserve">____________________________________________________ </w:t>
      </w:r>
      <w:r>
        <w:rPr>
          <w:rFonts w:ascii="Times New Roman" w:eastAsia="Times New Roman" w:hAnsi="Times New Roman" w:cs="Times New Roman"/>
          <w:b/>
          <w:sz w:val="28"/>
          <w:szCs w:val="28"/>
        </w:rPr>
        <w:t>16</w:t>
      </w:r>
    </w:p>
    <w:p w14:paraId="5474A620" w14:textId="77777777" w:rsidR="00D44E68" w:rsidRDefault="00E13DE4">
      <w:pPr>
        <w:spacing w:after="0" w:line="24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Observations</w:t>
      </w:r>
    </w:p>
    <w:p w14:paraId="1A160081" w14:textId="77777777" w:rsidR="00D44E68" w:rsidRDefault="00E13DE4">
      <w:pPr>
        <w:spacing w:after="240" w:line="240" w:lineRule="auto"/>
        <w:ind w:left="270"/>
        <w:rPr>
          <w:rFonts w:ascii="Times New Roman" w:eastAsia="Times New Roman" w:hAnsi="Times New Roman" w:cs="Times New Roman"/>
          <w:sz w:val="28"/>
          <w:szCs w:val="28"/>
        </w:rPr>
      </w:pPr>
      <w:r>
        <w:rPr>
          <w:rFonts w:ascii="Times New Roman" w:eastAsia="Times New Roman" w:hAnsi="Times New Roman" w:cs="Times New Roman"/>
          <w:sz w:val="24"/>
          <w:szCs w:val="24"/>
        </w:rPr>
        <w:t>Recommendations</w:t>
      </w:r>
    </w:p>
    <w:p w14:paraId="591E1766" w14:textId="77777777" w:rsidR="00D44E68" w:rsidRDefault="00E13DE4">
      <w:pPr>
        <w:spacing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6. </w:t>
      </w:r>
      <w:proofErr w:type="gramStart"/>
      <w:r>
        <w:rPr>
          <w:rFonts w:ascii="Times New Roman" w:eastAsia="Times New Roman" w:hAnsi="Times New Roman" w:cs="Times New Roman"/>
          <w:b/>
          <w:sz w:val="28"/>
          <w:szCs w:val="28"/>
        </w:rPr>
        <w:t>Conclusion</w:t>
      </w:r>
      <w:r>
        <w:rPr>
          <w:rFonts w:ascii="Times New Roman" w:eastAsia="Times New Roman" w:hAnsi="Times New Roman" w:cs="Times New Roman"/>
          <w:b/>
        </w:rPr>
        <w:t xml:space="preserve">  </w:t>
      </w:r>
      <w:r>
        <w:rPr>
          <w:rFonts w:ascii="Times New Roman" w:eastAsia="Times New Roman" w:hAnsi="Times New Roman" w:cs="Times New Roman"/>
          <w:b/>
          <w:color w:val="999999"/>
          <w:sz w:val="27"/>
          <w:szCs w:val="27"/>
        </w:rPr>
        <w:t>_</w:t>
      </w:r>
      <w:proofErr w:type="gramEnd"/>
      <w:r>
        <w:rPr>
          <w:rFonts w:ascii="Times New Roman" w:eastAsia="Times New Roman" w:hAnsi="Times New Roman" w:cs="Times New Roman"/>
          <w:b/>
          <w:color w:val="999999"/>
          <w:sz w:val="27"/>
          <w:szCs w:val="27"/>
        </w:rPr>
        <w:t>____________________________________________________</w:t>
      </w:r>
      <w:r>
        <w:rPr>
          <w:rFonts w:ascii="Times New Roman" w:eastAsia="Times New Roman" w:hAnsi="Times New Roman" w:cs="Times New Roman"/>
          <w:color w:val="999999"/>
        </w:rPr>
        <w:t xml:space="preserve"> </w:t>
      </w:r>
      <w:r>
        <w:rPr>
          <w:rFonts w:ascii="Times New Roman" w:eastAsia="Times New Roman" w:hAnsi="Times New Roman" w:cs="Times New Roman"/>
          <w:b/>
          <w:sz w:val="28"/>
          <w:szCs w:val="28"/>
        </w:rPr>
        <w:t>17</w:t>
      </w:r>
    </w:p>
    <w:p w14:paraId="72748948" w14:textId="77777777" w:rsidR="00D44E68" w:rsidRDefault="00E13DE4">
      <w:pPr>
        <w:spacing w:after="120" w:line="24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Future directions</w:t>
      </w:r>
    </w:p>
    <w:p w14:paraId="7BC37834" w14:textId="77777777" w:rsidR="00D44E68" w:rsidRDefault="00D44E68">
      <w:pPr>
        <w:spacing w:after="0" w:line="240" w:lineRule="auto"/>
        <w:rPr>
          <w:rFonts w:ascii="Times New Roman" w:eastAsia="Times New Roman" w:hAnsi="Times New Roman" w:cs="Times New Roman"/>
          <w:sz w:val="28"/>
          <w:szCs w:val="28"/>
        </w:rPr>
      </w:pPr>
      <w:bookmarkStart w:id="7" w:name="_z5guoj5wwhfu" w:colFirst="0" w:colLast="0"/>
      <w:bookmarkEnd w:id="7"/>
    </w:p>
    <w:p w14:paraId="14E75635" w14:textId="77777777" w:rsidR="00D44E68" w:rsidRDefault="00D44E68">
      <w:pPr>
        <w:spacing w:after="0" w:line="240" w:lineRule="auto"/>
        <w:rPr>
          <w:rFonts w:ascii="Times New Roman" w:eastAsia="Times New Roman" w:hAnsi="Times New Roman" w:cs="Times New Roman"/>
          <w:sz w:val="28"/>
          <w:szCs w:val="28"/>
        </w:rPr>
      </w:pPr>
      <w:bookmarkStart w:id="8" w:name="_qskjgqlj7so5" w:colFirst="0" w:colLast="0"/>
      <w:bookmarkEnd w:id="8"/>
    </w:p>
    <w:p w14:paraId="09E2F7B7" w14:textId="77777777" w:rsidR="00D44E68" w:rsidRDefault="00D44E68">
      <w:pPr>
        <w:spacing w:after="0" w:line="240" w:lineRule="auto"/>
        <w:rPr>
          <w:rFonts w:ascii="Times New Roman" w:eastAsia="Times New Roman" w:hAnsi="Times New Roman" w:cs="Times New Roman"/>
          <w:sz w:val="28"/>
          <w:szCs w:val="28"/>
        </w:rPr>
      </w:pPr>
      <w:bookmarkStart w:id="9" w:name="_odoldydnbz8u" w:colFirst="0" w:colLast="0"/>
      <w:bookmarkEnd w:id="9"/>
    </w:p>
    <w:p w14:paraId="6345CD64" w14:textId="77777777" w:rsidR="00D44E68" w:rsidRDefault="00D44E68">
      <w:pPr>
        <w:spacing w:after="0" w:line="240" w:lineRule="auto"/>
        <w:rPr>
          <w:rFonts w:ascii="Times New Roman" w:eastAsia="Times New Roman" w:hAnsi="Times New Roman" w:cs="Times New Roman"/>
          <w:sz w:val="28"/>
          <w:szCs w:val="28"/>
        </w:rPr>
      </w:pPr>
      <w:bookmarkStart w:id="10" w:name="_hkz22miwdp1w" w:colFirst="0" w:colLast="0"/>
      <w:bookmarkEnd w:id="10"/>
    </w:p>
    <w:p w14:paraId="07E57216" w14:textId="77777777" w:rsidR="00D44E68" w:rsidRDefault="00D44E68">
      <w:pPr>
        <w:spacing w:after="0" w:line="240" w:lineRule="auto"/>
        <w:rPr>
          <w:rFonts w:ascii="Times New Roman" w:eastAsia="Times New Roman" w:hAnsi="Times New Roman" w:cs="Times New Roman"/>
          <w:sz w:val="28"/>
          <w:szCs w:val="28"/>
        </w:rPr>
      </w:pPr>
      <w:bookmarkStart w:id="11" w:name="_folf1g8to7r1" w:colFirst="0" w:colLast="0"/>
      <w:bookmarkEnd w:id="11"/>
    </w:p>
    <w:p w14:paraId="08567A08" w14:textId="77777777" w:rsidR="00D44E68" w:rsidRDefault="00D44E68">
      <w:pPr>
        <w:spacing w:after="0" w:line="240" w:lineRule="auto"/>
        <w:rPr>
          <w:rFonts w:ascii="Times New Roman" w:eastAsia="Times New Roman" w:hAnsi="Times New Roman" w:cs="Times New Roman"/>
          <w:sz w:val="28"/>
          <w:szCs w:val="28"/>
        </w:rPr>
      </w:pPr>
      <w:bookmarkStart w:id="12" w:name="_hbizs3xdvr6t" w:colFirst="0" w:colLast="0"/>
      <w:bookmarkEnd w:id="12"/>
    </w:p>
    <w:p w14:paraId="789435AE" w14:textId="77777777" w:rsidR="00D44E68" w:rsidRDefault="00E13DE4">
      <w:pPr>
        <w:pBdr>
          <w:top w:val="nil"/>
          <w:left w:val="nil"/>
          <w:bottom w:val="nil"/>
          <w:right w:val="nil"/>
          <w:between w:val="nil"/>
        </w:pBdr>
        <w:spacing w:after="24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1.</w:t>
      </w:r>
      <w:r>
        <w:rPr>
          <w:rFonts w:ascii="Times New Roman" w:eastAsia="Times New Roman" w:hAnsi="Times New Roman" w:cs="Times New Roman"/>
          <w:b/>
          <w:color w:val="000000"/>
          <w:sz w:val="28"/>
          <w:szCs w:val="28"/>
        </w:rPr>
        <w:t xml:space="preserve"> Introduction</w:t>
      </w:r>
    </w:p>
    <w:p w14:paraId="68DC5DED" w14:textId="77777777" w:rsidR="00D44E68" w:rsidRDefault="00E13DE4">
      <w:pP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1.1 Background</w:t>
      </w:r>
    </w:p>
    <w:p w14:paraId="690C47E7" w14:textId="77777777" w:rsidR="00D44E68" w:rsidRDefault="00E13DE4">
      <w:pPr>
        <w:spacing w:after="240" w:line="240" w:lineRule="auto"/>
        <w:ind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t>As more and more people live in cities, it is also expected to see a growing number of restaurants, shops, parks, clubs, etc. – as these venues are considered indispensable in most urban areas. With that, we also expect a certain level of variation and div</w:t>
      </w:r>
      <w:r>
        <w:rPr>
          <w:rFonts w:ascii="Times New Roman" w:eastAsia="Times New Roman" w:hAnsi="Times New Roman" w:cs="Times New Roman"/>
          <w:sz w:val="24"/>
          <w:szCs w:val="24"/>
        </w:rPr>
        <w:t xml:space="preserve">ersity among venue types in each city, and even in each neighborhood, which is largely influenced by the interests and preferences of its community. For example, in Miami – a city with strong Latino communities – we are likely to see a higher frequency of </w:t>
      </w:r>
      <w:r>
        <w:rPr>
          <w:rFonts w:ascii="Times New Roman" w:eastAsia="Times New Roman" w:hAnsi="Times New Roman" w:cs="Times New Roman"/>
          <w:sz w:val="24"/>
          <w:szCs w:val="24"/>
        </w:rPr>
        <w:t>Latino restaurants than in the Midwestern city of Des Moines. Similarly, in Downtown L.A., it is expected to find more designer showrooms in the Fashion District than in the Civic Center.</w:t>
      </w:r>
    </w:p>
    <w:p w14:paraId="172F5DF5" w14:textId="77777777" w:rsidR="00D44E68" w:rsidRDefault="00E13DE4">
      <w:pP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1.2 Problem </w:t>
      </w:r>
      <w:r>
        <w:rPr>
          <w:rFonts w:ascii="Times New Roman" w:eastAsia="Times New Roman" w:hAnsi="Times New Roman" w:cs="Times New Roman"/>
          <w:b/>
          <w:sz w:val="24"/>
          <w:szCs w:val="24"/>
        </w:rPr>
        <w:t>and Interest</w:t>
      </w:r>
    </w:p>
    <w:p w14:paraId="0F344F35" w14:textId="77777777" w:rsidR="00D44E68" w:rsidRDefault="00E13DE4">
      <w:pPr>
        <w:spacing w:after="0" w:line="240" w:lineRule="auto"/>
        <w:ind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aims to find similarities of n</w:t>
      </w:r>
      <w:r>
        <w:rPr>
          <w:rFonts w:ascii="Times New Roman" w:eastAsia="Times New Roman" w:hAnsi="Times New Roman" w:cs="Times New Roman"/>
          <w:sz w:val="24"/>
          <w:szCs w:val="24"/>
        </w:rPr>
        <w:t xml:space="preserve">eighborhoods across seven US cities based on information about their venues. Knowledge on the distribution of such venues allows tourists to visit regions with a higher concentration of historic/famous sites, new families to buy homes closer to recreation </w:t>
      </w:r>
      <w:r>
        <w:rPr>
          <w:rFonts w:ascii="Times New Roman" w:eastAsia="Times New Roman" w:hAnsi="Times New Roman" w:cs="Times New Roman"/>
          <w:sz w:val="24"/>
          <w:szCs w:val="24"/>
        </w:rPr>
        <w:t>centers and schools, and entrepreneurs to find the best area for their businesses.</w:t>
      </w:r>
    </w:p>
    <w:p w14:paraId="64CF5781" w14:textId="77777777" w:rsidR="00D44E68" w:rsidRDefault="00D44E68">
      <w:pPr>
        <w:spacing w:after="0" w:line="240" w:lineRule="auto"/>
        <w:rPr>
          <w:rFonts w:ascii="Times New Roman" w:eastAsia="Times New Roman" w:hAnsi="Times New Roman" w:cs="Times New Roman"/>
          <w:sz w:val="24"/>
          <w:szCs w:val="24"/>
        </w:rPr>
      </w:pPr>
    </w:p>
    <w:p w14:paraId="015CD2FF" w14:textId="77777777" w:rsidR="00D44E68" w:rsidRDefault="00D44E68">
      <w:pPr>
        <w:spacing w:after="0" w:line="240" w:lineRule="auto"/>
        <w:rPr>
          <w:rFonts w:ascii="Times New Roman" w:eastAsia="Times New Roman" w:hAnsi="Times New Roman" w:cs="Times New Roman"/>
          <w:sz w:val="24"/>
          <w:szCs w:val="24"/>
        </w:rPr>
      </w:pPr>
    </w:p>
    <w:p w14:paraId="61174006" w14:textId="77777777" w:rsidR="00D44E68" w:rsidRDefault="00D44E68">
      <w:pPr>
        <w:spacing w:after="0" w:line="240" w:lineRule="auto"/>
        <w:rPr>
          <w:rFonts w:ascii="Times New Roman" w:eastAsia="Times New Roman" w:hAnsi="Times New Roman" w:cs="Times New Roman"/>
          <w:sz w:val="24"/>
          <w:szCs w:val="24"/>
        </w:rPr>
      </w:pPr>
    </w:p>
    <w:p w14:paraId="540019A5" w14:textId="77777777" w:rsidR="00D44E68" w:rsidRDefault="00D44E68">
      <w:pPr>
        <w:spacing w:after="0" w:line="240" w:lineRule="auto"/>
        <w:rPr>
          <w:rFonts w:ascii="Times New Roman" w:eastAsia="Times New Roman" w:hAnsi="Times New Roman" w:cs="Times New Roman"/>
          <w:sz w:val="24"/>
          <w:szCs w:val="24"/>
        </w:rPr>
      </w:pPr>
    </w:p>
    <w:p w14:paraId="22E4B0BA" w14:textId="77777777" w:rsidR="00D44E68" w:rsidRDefault="00D44E68">
      <w:pPr>
        <w:spacing w:after="0" w:line="240" w:lineRule="auto"/>
        <w:rPr>
          <w:rFonts w:ascii="Times New Roman" w:eastAsia="Times New Roman" w:hAnsi="Times New Roman" w:cs="Times New Roman"/>
          <w:sz w:val="24"/>
          <w:szCs w:val="24"/>
        </w:rPr>
      </w:pPr>
    </w:p>
    <w:p w14:paraId="3A5C849F" w14:textId="77777777" w:rsidR="00D44E68" w:rsidRDefault="00D44E68">
      <w:pPr>
        <w:spacing w:after="0" w:line="240" w:lineRule="auto"/>
        <w:rPr>
          <w:rFonts w:ascii="Times New Roman" w:eastAsia="Times New Roman" w:hAnsi="Times New Roman" w:cs="Times New Roman"/>
          <w:sz w:val="24"/>
          <w:szCs w:val="24"/>
        </w:rPr>
      </w:pPr>
    </w:p>
    <w:p w14:paraId="0A589252" w14:textId="77777777" w:rsidR="00D44E68" w:rsidRDefault="00D44E68">
      <w:pPr>
        <w:spacing w:after="0" w:line="240" w:lineRule="auto"/>
        <w:rPr>
          <w:rFonts w:ascii="Times New Roman" w:eastAsia="Times New Roman" w:hAnsi="Times New Roman" w:cs="Times New Roman"/>
          <w:sz w:val="24"/>
          <w:szCs w:val="24"/>
        </w:rPr>
      </w:pPr>
    </w:p>
    <w:p w14:paraId="02F1FD01" w14:textId="77777777" w:rsidR="00D44E68" w:rsidRDefault="00D44E68">
      <w:pPr>
        <w:spacing w:after="0" w:line="240" w:lineRule="auto"/>
        <w:rPr>
          <w:rFonts w:ascii="Times New Roman" w:eastAsia="Times New Roman" w:hAnsi="Times New Roman" w:cs="Times New Roman"/>
          <w:sz w:val="24"/>
          <w:szCs w:val="24"/>
        </w:rPr>
      </w:pPr>
    </w:p>
    <w:p w14:paraId="1883BF18" w14:textId="77777777" w:rsidR="00D44E68" w:rsidRDefault="00D44E68">
      <w:pPr>
        <w:spacing w:after="0" w:line="240" w:lineRule="auto"/>
        <w:rPr>
          <w:rFonts w:ascii="Times New Roman" w:eastAsia="Times New Roman" w:hAnsi="Times New Roman" w:cs="Times New Roman"/>
          <w:sz w:val="24"/>
          <w:szCs w:val="24"/>
        </w:rPr>
      </w:pPr>
    </w:p>
    <w:p w14:paraId="1146CA40" w14:textId="77777777" w:rsidR="00D44E68" w:rsidRDefault="00D44E68">
      <w:pPr>
        <w:spacing w:after="0" w:line="240" w:lineRule="auto"/>
        <w:rPr>
          <w:rFonts w:ascii="Times New Roman" w:eastAsia="Times New Roman" w:hAnsi="Times New Roman" w:cs="Times New Roman"/>
          <w:sz w:val="24"/>
          <w:szCs w:val="24"/>
        </w:rPr>
      </w:pPr>
    </w:p>
    <w:p w14:paraId="63C9AB26" w14:textId="77777777" w:rsidR="00D44E68" w:rsidRDefault="00D44E68">
      <w:pPr>
        <w:spacing w:after="0" w:line="240" w:lineRule="auto"/>
        <w:rPr>
          <w:rFonts w:ascii="Times New Roman" w:eastAsia="Times New Roman" w:hAnsi="Times New Roman" w:cs="Times New Roman"/>
          <w:sz w:val="24"/>
          <w:szCs w:val="24"/>
        </w:rPr>
      </w:pPr>
    </w:p>
    <w:p w14:paraId="4AB7CFF5" w14:textId="77777777" w:rsidR="00D44E68" w:rsidRDefault="00D44E68">
      <w:pPr>
        <w:spacing w:after="0" w:line="240" w:lineRule="auto"/>
        <w:rPr>
          <w:rFonts w:ascii="Times New Roman" w:eastAsia="Times New Roman" w:hAnsi="Times New Roman" w:cs="Times New Roman"/>
          <w:sz w:val="24"/>
          <w:szCs w:val="24"/>
        </w:rPr>
      </w:pPr>
    </w:p>
    <w:p w14:paraId="08B1CD36" w14:textId="77777777" w:rsidR="00D44E68" w:rsidRDefault="00D44E68">
      <w:pPr>
        <w:spacing w:after="0" w:line="240" w:lineRule="auto"/>
        <w:rPr>
          <w:rFonts w:ascii="Times New Roman" w:eastAsia="Times New Roman" w:hAnsi="Times New Roman" w:cs="Times New Roman"/>
          <w:sz w:val="24"/>
          <w:szCs w:val="24"/>
        </w:rPr>
      </w:pPr>
    </w:p>
    <w:p w14:paraId="281A56FA" w14:textId="77777777" w:rsidR="00D44E68" w:rsidRDefault="00D44E68">
      <w:pPr>
        <w:spacing w:after="0" w:line="240" w:lineRule="auto"/>
        <w:rPr>
          <w:rFonts w:ascii="Times New Roman" w:eastAsia="Times New Roman" w:hAnsi="Times New Roman" w:cs="Times New Roman"/>
          <w:sz w:val="24"/>
          <w:szCs w:val="24"/>
        </w:rPr>
      </w:pPr>
    </w:p>
    <w:p w14:paraId="15877DCE" w14:textId="77777777" w:rsidR="00D44E68" w:rsidRDefault="00D44E68">
      <w:pPr>
        <w:spacing w:after="0" w:line="240" w:lineRule="auto"/>
        <w:rPr>
          <w:rFonts w:ascii="Times New Roman" w:eastAsia="Times New Roman" w:hAnsi="Times New Roman" w:cs="Times New Roman"/>
          <w:sz w:val="24"/>
          <w:szCs w:val="24"/>
        </w:rPr>
      </w:pPr>
    </w:p>
    <w:p w14:paraId="09F1F82B" w14:textId="77777777" w:rsidR="00D44E68" w:rsidRDefault="00D44E68">
      <w:pPr>
        <w:spacing w:after="0" w:line="240" w:lineRule="auto"/>
        <w:rPr>
          <w:rFonts w:ascii="Times New Roman" w:eastAsia="Times New Roman" w:hAnsi="Times New Roman" w:cs="Times New Roman"/>
          <w:sz w:val="24"/>
          <w:szCs w:val="24"/>
        </w:rPr>
      </w:pPr>
    </w:p>
    <w:p w14:paraId="22CA432B" w14:textId="77777777" w:rsidR="00D44E68" w:rsidRDefault="00D44E68">
      <w:pPr>
        <w:spacing w:after="0" w:line="240" w:lineRule="auto"/>
        <w:rPr>
          <w:rFonts w:ascii="Times New Roman" w:eastAsia="Times New Roman" w:hAnsi="Times New Roman" w:cs="Times New Roman"/>
          <w:sz w:val="24"/>
          <w:szCs w:val="24"/>
        </w:rPr>
      </w:pPr>
    </w:p>
    <w:p w14:paraId="447F8F47" w14:textId="77777777" w:rsidR="00D44E68" w:rsidRDefault="00D44E68">
      <w:pPr>
        <w:spacing w:after="0" w:line="240" w:lineRule="auto"/>
        <w:rPr>
          <w:rFonts w:ascii="Times New Roman" w:eastAsia="Times New Roman" w:hAnsi="Times New Roman" w:cs="Times New Roman"/>
          <w:sz w:val="24"/>
          <w:szCs w:val="24"/>
        </w:rPr>
      </w:pPr>
    </w:p>
    <w:p w14:paraId="6CA87BA5" w14:textId="77777777" w:rsidR="00D44E68" w:rsidRDefault="00D44E68">
      <w:pPr>
        <w:spacing w:after="0" w:line="240" w:lineRule="auto"/>
        <w:rPr>
          <w:rFonts w:ascii="Times New Roman" w:eastAsia="Times New Roman" w:hAnsi="Times New Roman" w:cs="Times New Roman"/>
          <w:sz w:val="24"/>
          <w:szCs w:val="24"/>
        </w:rPr>
      </w:pPr>
    </w:p>
    <w:p w14:paraId="169C5584" w14:textId="77777777" w:rsidR="00D44E68" w:rsidRDefault="00D44E68">
      <w:pPr>
        <w:spacing w:after="0" w:line="240" w:lineRule="auto"/>
        <w:rPr>
          <w:rFonts w:ascii="Times New Roman" w:eastAsia="Times New Roman" w:hAnsi="Times New Roman" w:cs="Times New Roman"/>
          <w:sz w:val="24"/>
          <w:szCs w:val="24"/>
        </w:rPr>
      </w:pPr>
    </w:p>
    <w:p w14:paraId="06896413" w14:textId="77777777" w:rsidR="00D44E68" w:rsidRDefault="00D44E68">
      <w:pPr>
        <w:spacing w:after="0" w:line="240" w:lineRule="auto"/>
        <w:rPr>
          <w:rFonts w:ascii="Times New Roman" w:eastAsia="Times New Roman" w:hAnsi="Times New Roman" w:cs="Times New Roman"/>
          <w:sz w:val="24"/>
          <w:szCs w:val="24"/>
        </w:rPr>
      </w:pPr>
    </w:p>
    <w:p w14:paraId="5FD0EC71" w14:textId="77777777" w:rsidR="00D44E68" w:rsidRDefault="00D44E68">
      <w:pPr>
        <w:spacing w:after="0" w:line="240" w:lineRule="auto"/>
        <w:rPr>
          <w:rFonts w:ascii="Times New Roman" w:eastAsia="Times New Roman" w:hAnsi="Times New Roman" w:cs="Times New Roman"/>
          <w:sz w:val="24"/>
          <w:szCs w:val="24"/>
        </w:rPr>
      </w:pPr>
    </w:p>
    <w:p w14:paraId="6D0B8616" w14:textId="77777777" w:rsidR="00D44E68" w:rsidRDefault="00D44E68">
      <w:pPr>
        <w:spacing w:after="0" w:line="240" w:lineRule="auto"/>
        <w:rPr>
          <w:rFonts w:ascii="Times New Roman" w:eastAsia="Times New Roman" w:hAnsi="Times New Roman" w:cs="Times New Roman"/>
          <w:sz w:val="24"/>
          <w:szCs w:val="24"/>
        </w:rPr>
      </w:pPr>
    </w:p>
    <w:p w14:paraId="6E23EE6E" w14:textId="77777777" w:rsidR="00D44E68" w:rsidRDefault="00D44E68">
      <w:pPr>
        <w:spacing w:after="0" w:line="240" w:lineRule="auto"/>
        <w:rPr>
          <w:rFonts w:ascii="Times New Roman" w:eastAsia="Times New Roman" w:hAnsi="Times New Roman" w:cs="Times New Roman"/>
          <w:sz w:val="24"/>
          <w:szCs w:val="24"/>
        </w:rPr>
      </w:pPr>
    </w:p>
    <w:p w14:paraId="737ED64A" w14:textId="77777777" w:rsidR="00D44E68" w:rsidRDefault="00D44E68">
      <w:pPr>
        <w:spacing w:after="0" w:line="240" w:lineRule="auto"/>
        <w:rPr>
          <w:rFonts w:ascii="Times New Roman" w:eastAsia="Times New Roman" w:hAnsi="Times New Roman" w:cs="Times New Roman"/>
          <w:sz w:val="24"/>
          <w:szCs w:val="24"/>
        </w:rPr>
      </w:pPr>
    </w:p>
    <w:p w14:paraId="63EFB71D" w14:textId="77777777" w:rsidR="00D44E68" w:rsidRDefault="00D44E68">
      <w:pPr>
        <w:spacing w:after="0" w:line="240" w:lineRule="auto"/>
        <w:rPr>
          <w:rFonts w:ascii="Times New Roman" w:eastAsia="Times New Roman" w:hAnsi="Times New Roman" w:cs="Times New Roman"/>
          <w:sz w:val="24"/>
          <w:szCs w:val="24"/>
        </w:rPr>
      </w:pPr>
    </w:p>
    <w:p w14:paraId="7E50B277" w14:textId="77777777" w:rsidR="00D44E68" w:rsidRDefault="00D44E68">
      <w:pPr>
        <w:spacing w:after="0" w:line="240" w:lineRule="auto"/>
        <w:rPr>
          <w:rFonts w:ascii="Times New Roman" w:eastAsia="Times New Roman" w:hAnsi="Times New Roman" w:cs="Times New Roman"/>
          <w:sz w:val="24"/>
          <w:szCs w:val="24"/>
        </w:rPr>
      </w:pPr>
    </w:p>
    <w:p w14:paraId="78DB84C0" w14:textId="77777777" w:rsidR="00D44E68" w:rsidRDefault="00E13DE4">
      <w:pPr>
        <w:spacing w:after="12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 Data</w:t>
      </w:r>
    </w:p>
    <w:p w14:paraId="1880ADF7" w14:textId="77777777" w:rsidR="00D44E68" w:rsidRDefault="00E13DE4">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2.1 D</w:t>
      </w:r>
      <w:r>
        <w:rPr>
          <w:rFonts w:ascii="Times New Roman" w:eastAsia="Times New Roman" w:hAnsi="Times New Roman" w:cs="Times New Roman"/>
          <w:b/>
          <w:sz w:val="24"/>
          <w:szCs w:val="24"/>
        </w:rPr>
        <w:t>escription</w:t>
      </w:r>
    </w:p>
    <w:p w14:paraId="1B9EAC15" w14:textId="77777777" w:rsidR="00D44E68" w:rsidRDefault="00E13DE4">
      <w:pPr>
        <w:spacing w:after="0" w:line="240" w:lineRule="auto"/>
        <w:ind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Data that contributed to determining the similarities of neighborhoods across cities include a list of the neighborhoods themselves, their geolocations, the types of venues in each location, and the frequency of each venue type. </w:t>
      </w:r>
    </w:p>
    <w:p w14:paraId="313C62D1" w14:textId="77777777" w:rsidR="00D44E68" w:rsidRDefault="00D44E68">
      <w:pPr>
        <w:spacing w:after="0" w:line="240" w:lineRule="auto"/>
        <w:rPr>
          <w:rFonts w:ascii="Times New Roman" w:eastAsia="Times New Roman" w:hAnsi="Times New Roman" w:cs="Times New Roman"/>
          <w:sz w:val="24"/>
          <w:szCs w:val="24"/>
        </w:rPr>
      </w:pPr>
    </w:p>
    <w:p w14:paraId="74A7C6D0" w14:textId="77777777" w:rsidR="00D44E68" w:rsidRDefault="00E13DE4">
      <w:pP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2.2 </w:t>
      </w:r>
      <w:r>
        <w:rPr>
          <w:rFonts w:ascii="Times New Roman" w:eastAsia="Times New Roman" w:hAnsi="Times New Roman" w:cs="Times New Roman"/>
          <w:b/>
          <w:sz w:val="24"/>
          <w:szCs w:val="24"/>
        </w:rPr>
        <w:t>Source</w:t>
      </w:r>
    </w:p>
    <w:p w14:paraId="63830010" w14:textId="77777777" w:rsidR="00D44E68" w:rsidRDefault="00E13DE4">
      <w:pPr>
        <w:ind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t>The seven citi</w:t>
      </w:r>
      <w:r>
        <w:rPr>
          <w:rFonts w:ascii="Times New Roman" w:eastAsia="Times New Roman" w:hAnsi="Times New Roman" w:cs="Times New Roman"/>
          <w:sz w:val="24"/>
          <w:szCs w:val="24"/>
        </w:rPr>
        <w:t>es (Atlanta, Denver, Houston, Minneapolis, Manhattan - New York City, San Francisco, and Seattle) were non-randomly chosen by me – trying to have a diverse selection of large cities from various parts of the country. The list of neighborhoods and their geo</w:t>
      </w:r>
      <w:r>
        <w:rPr>
          <w:rFonts w:ascii="Times New Roman" w:eastAsia="Times New Roman" w:hAnsi="Times New Roman" w:cs="Times New Roman"/>
          <w:sz w:val="24"/>
          <w:szCs w:val="24"/>
        </w:rPr>
        <w:t xml:space="preserve">locations (latitude and longitude) were collected from each city’s governmental pages and Google Maps, respectively. With that, I created </w:t>
      </w:r>
      <w:proofErr w:type="spellStart"/>
      <w:r>
        <w:rPr>
          <w:rFonts w:ascii="Times New Roman" w:eastAsia="Times New Roman" w:hAnsi="Times New Roman" w:cs="Times New Roman"/>
          <w:sz w:val="24"/>
          <w:szCs w:val="24"/>
        </w:rPr>
        <w:t>GeoJSON</w:t>
      </w:r>
      <w:proofErr w:type="spellEnd"/>
      <w:r>
        <w:rPr>
          <w:rFonts w:ascii="Times New Roman" w:eastAsia="Times New Roman" w:hAnsi="Times New Roman" w:cs="Times New Roman"/>
          <w:sz w:val="24"/>
          <w:szCs w:val="24"/>
        </w:rPr>
        <w:t xml:space="preserve"> files for each city on GeoJSON.io and combined them all into one larger file called “neighborhoods-</w:t>
      </w:r>
      <w:proofErr w:type="spellStart"/>
      <w:proofErr w:type="gramStart"/>
      <w:r>
        <w:rPr>
          <w:rFonts w:ascii="Times New Roman" w:eastAsia="Times New Roman" w:hAnsi="Times New Roman" w:cs="Times New Roman"/>
          <w:sz w:val="24"/>
          <w:szCs w:val="24"/>
        </w:rPr>
        <w:t>map.geojson</w:t>
      </w:r>
      <w:proofErr w:type="spellEnd"/>
      <w:proofErr w:type="gramEnd"/>
      <w:r>
        <w:rPr>
          <w:rFonts w:ascii="Times New Roman" w:eastAsia="Times New Roman" w:hAnsi="Times New Roman" w:cs="Times New Roman"/>
          <w:sz w:val="24"/>
          <w:szCs w:val="24"/>
        </w:rPr>
        <w:t xml:space="preserve">” – which is now available on my GitHub page. With Python, the venues list and their information (such as geolocation and type) were scraped from Foursquare and combined into one table. There was not a </w:t>
      </w:r>
      <w:r>
        <w:rPr>
          <w:rFonts w:ascii="Times New Roman" w:eastAsia="Times New Roman" w:hAnsi="Times New Roman" w:cs="Times New Roman"/>
          <w:color w:val="000000"/>
          <w:sz w:val="24"/>
          <w:szCs w:val="24"/>
        </w:rPr>
        <w:t>lot of missing values</w:t>
      </w:r>
      <w:r>
        <w:rPr>
          <w:rFonts w:ascii="Times New Roman" w:eastAsia="Times New Roman" w:hAnsi="Times New Roman" w:cs="Times New Roman"/>
          <w:sz w:val="24"/>
          <w:szCs w:val="24"/>
        </w:rPr>
        <w:t xml:space="preserve">, so </w:t>
      </w:r>
      <w:r>
        <w:rPr>
          <w:rFonts w:ascii="Times New Roman" w:eastAsia="Times New Roman" w:hAnsi="Times New Roman" w:cs="Times New Roman"/>
          <w:color w:val="000000"/>
          <w:sz w:val="24"/>
          <w:szCs w:val="24"/>
        </w:rPr>
        <w:t xml:space="preserve">I decided to </w:t>
      </w:r>
      <w:r>
        <w:rPr>
          <w:rFonts w:ascii="Times New Roman" w:eastAsia="Times New Roman" w:hAnsi="Times New Roman" w:cs="Times New Roman"/>
          <w:sz w:val="24"/>
          <w:szCs w:val="24"/>
        </w:rPr>
        <w:t>delete those fr</w:t>
      </w:r>
      <w:r>
        <w:rPr>
          <w:rFonts w:ascii="Times New Roman" w:eastAsia="Times New Roman" w:hAnsi="Times New Roman" w:cs="Times New Roman"/>
          <w:sz w:val="24"/>
          <w:szCs w:val="24"/>
        </w:rPr>
        <w:t xml:space="preserve">om the dataset </w:t>
      </w:r>
      <w:proofErr w:type="gramStart"/>
      <w:r>
        <w:rPr>
          <w:rFonts w:ascii="Times New Roman" w:eastAsia="Times New Roman" w:hAnsi="Times New Roman" w:cs="Times New Roman"/>
          <w:sz w:val="24"/>
          <w:szCs w:val="24"/>
        </w:rPr>
        <w:t>later on</w:t>
      </w:r>
      <w:proofErr w:type="gramEnd"/>
      <w:r>
        <w:rPr>
          <w:rFonts w:ascii="Times New Roman" w:eastAsia="Times New Roman" w:hAnsi="Times New Roman" w:cs="Times New Roman"/>
          <w:sz w:val="24"/>
          <w:szCs w:val="24"/>
        </w:rPr>
        <w:t>.</w:t>
      </w:r>
    </w:p>
    <w:p w14:paraId="33A6523C" w14:textId="77777777" w:rsidR="00D44E68" w:rsidRDefault="00E13DE4">
      <w:pP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2.3 </w:t>
      </w:r>
      <w:r>
        <w:rPr>
          <w:rFonts w:ascii="Times New Roman" w:eastAsia="Times New Roman" w:hAnsi="Times New Roman" w:cs="Times New Roman"/>
          <w:b/>
          <w:sz w:val="24"/>
          <w:szCs w:val="24"/>
        </w:rPr>
        <w:t>Usage</w:t>
      </w:r>
    </w:p>
    <w:p w14:paraId="0EAD9B45" w14:textId="77777777" w:rsidR="00D44E68" w:rsidRDefault="00E13DE4">
      <w:pPr>
        <w:spacing w:after="360"/>
        <w:ind w:firstLine="45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The coordinates in the </w:t>
      </w:r>
      <w:proofErr w:type="spellStart"/>
      <w:r>
        <w:rPr>
          <w:rFonts w:ascii="Times New Roman" w:eastAsia="Times New Roman" w:hAnsi="Times New Roman" w:cs="Times New Roman"/>
          <w:sz w:val="24"/>
          <w:szCs w:val="24"/>
        </w:rPr>
        <w:t>GeoJSON</w:t>
      </w:r>
      <w:proofErr w:type="spellEnd"/>
      <w:r>
        <w:rPr>
          <w:rFonts w:ascii="Times New Roman" w:eastAsia="Times New Roman" w:hAnsi="Times New Roman" w:cs="Times New Roman"/>
          <w:sz w:val="24"/>
          <w:szCs w:val="24"/>
        </w:rPr>
        <w:t xml:space="preserve"> file were</w:t>
      </w:r>
      <w:r>
        <w:rPr>
          <w:rFonts w:ascii="Times New Roman" w:eastAsia="Times New Roman" w:hAnsi="Times New Roman" w:cs="Times New Roman"/>
          <w:sz w:val="24"/>
          <w:szCs w:val="24"/>
        </w:rPr>
        <w:t xml:space="preserve"> used to create maps and markers with Folium, a Python library: one showing all neighborhood names and their cities, and another showing them divided into clusters. The tables made with data from Foursquare API were utilized to create frequency and cluster</w:t>
      </w:r>
      <w:r>
        <w:rPr>
          <w:rFonts w:ascii="Times New Roman" w:eastAsia="Times New Roman" w:hAnsi="Times New Roman" w:cs="Times New Roman"/>
          <w:sz w:val="24"/>
          <w:szCs w:val="24"/>
        </w:rPr>
        <w:t xml:space="preserve"> tables on Python, that were later analyzed on the statistical software JMP.</w:t>
      </w:r>
    </w:p>
    <w:p w14:paraId="352A66E1" w14:textId="77777777" w:rsidR="00D44E68" w:rsidRDefault="00E13DE4">
      <w:pPr>
        <w:spacing w:after="120" w:line="240" w:lineRule="auto"/>
        <w:ind w:left="-18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70321E4" wp14:editId="7E381765">
            <wp:extent cx="4824413" cy="1270429"/>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l="2510" t="42450" r="3901" b="13675"/>
                    <a:stretch>
                      <a:fillRect/>
                    </a:stretch>
                  </pic:blipFill>
                  <pic:spPr>
                    <a:xfrm>
                      <a:off x="0" y="0"/>
                      <a:ext cx="4824413" cy="1270429"/>
                    </a:xfrm>
                    <a:prstGeom prst="rect">
                      <a:avLst/>
                    </a:prstGeom>
                    <a:ln/>
                  </pic:spPr>
                </pic:pic>
              </a:graphicData>
            </a:graphic>
          </wp:inline>
        </w:drawing>
      </w:r>
    </w:p>
    <w:p w14:paraId="36B9A426" w14:textId="77777777" w:rsidR="00D44E68" w:rsidRDefault="00E13DE4">
      <w:pPr>
        <w:spacing w:after="240" w:line="240" w:lineRule="auto"/>
        <w:jc w:val="center"/>
        <w:rPr>
          <w:rFonts w:ascii="Times New Roman" w:eastAsia="Times New Roman" w:hAnsi="Times New Roman" w:cs="Times New Roman"/>
        </w:rPr>
      </w:pPr>
      <w:r>
        <w:rPr>
          <w:rFonts w:ascii="Times New Roman" w:eastAsia="Times New Roman" w:hAnsi="Times New Roman" w:cs="Times New Roman"/>
        </w:rPr>
        <w:t xml:space="preserve">Image 1. Data collected from the </w:t>
      </w:r>
      <w:proofErr w:type="spellStart"/>
      <w:r>
        <w:rPr>
          <w:rFonts w:ascii="Times New Roman" w:eastAsia="Times New Roman" w:hAnsi="Times New Roman" w:cs="Times New Roman"/>
        </w:rPr>
        <w:t>GeoJSON</w:t>
      </w:r>
      <w:proofErr w:type="spellEnd"/>
      <w:r>
        <w:rPr>
          <w:rFonts w:ascii="Times New Roman" w:eastAsia="Times New Roman" w:hAnsi="Times New Roman" w:cs="Times New Roman"/>
        </w:rPr>
        <w:t xml:space="preserve"> file.</w:t>
      </w:r>
    </w:p>
    <w:p w14:paraId="0ADB1A8D" w14:textId="77777777" w:rsidR="00D44E68" w:rsidRDefault="00E13DE4">
      <w:pPr>
        <w:spacing w:after="120" w:line="240" w:lineRule="auto"/>
        <w:ind w:left="-180"/>
        <w:jc w:val="center"/>
        <w:rPr>
          <w:rFonts w:ascii="Times New Roman" w:eastAsia="Times New Roman" w:hAnsi="Times New Roman" w:cs="Times New Roman"/>
          <w:sz w:val="20"/>
          <w:szCs w:val="20"/>
        </w:rPr>
      </w:pPr>
      <w:r>
        <w:rPr>
          <w:rFonts w:ascii="Times New Roman" w:eastAsia="Times New Roman" w:hAnsi="Times New Roman" w:cs="Times New Roman"/>
          <w:noProof/>
        </w:rPr>
        <w:drawing>
          <wp:inline distT="114300" distB="114300" distL="114300" distR="114300" wp14:anchorId="48E6694A" wp14:editId="4A620F6D">
            <wp:extent cx="4957763" cy="1323948"/>
            <wp:effectExtent l="0" t="0" r="0" b="0"/>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l="2617" t="38176" r="3790" b="17568"/>
                    <a:stretch>
                      <a:fillRect/>
                    </a:stretch>
                  </pic:blipFill>
                  <pic:spPr>
                    <a:xfrm>
                      <a:off x="0" y="0"/>
                      <a:ext cx="4957763" cy="1323948"/>
                    </a:xfrm>
                    <a:prstGeom prst="rect">
                      <a:avLst/>
                    </a:prstGeom>
                    <a:ln/>
                  </pic:spPr>
                </pic:pic>
              </a:graphicData>
            </a:graphic>
          </wp:inline>
        </w:drawing>
      </w:r>
    </w:p>
    <w:p w14:paraId="12965769" w14:textId="77777777" w:rsidR="00D44E68" w:rsidRDefault="00E13DE4">
      <w:pPr>
        <w:spacing w:after="120" w:line="240" w:lineRule="auto"/>
        <w:jc w:val="center"/>
        <w:rPr>
          <w:rFonts w:ascii="Times New Roman" w:eastAsia="Times New Roman" w:hAnsi="Times New Roman" w:cs="Times New Roman"/>
        </w:rPr>
      </w:pPr>
      <w:r>
        <w:rPr>
          <w:rFonts w:ascii="Times New Roman" w:eastAsia="Times New Roman" w:hAnsi="Times New Roman" w:cs="Times New Roman"/>
        </w:rPr>
        <w:t xml:space="preserve">Image 2. </w:t>
      </w:r>
      <w:proofErr w:type="spellStart"/>
      <w:r>
        <w:rPr>
          <w:rFonts w:ascii="Times New Roman" w:eastAsia="Times New Roman" w:hAnsi="Times New Roman" w:cs="Times New Roman"/>
        </w:rPr>
        <w:t>GeoJSON</w:t>
      </w:r>
      <w:proofErr w:type="spellEnd"/>
      <w:r>
        <w:rPr>
          <w:rFonts w:ascii="Times New Roman" w:eastAsia="Times New Roman" w:hAnsi="Times New Roman" w:cs="Times New Roman"/>
        </w:rPr>
        <w:t xml:space="preserve"> data transformed into Pandas dataset.</w:t>
      </w:r>
    </w:p>
    <w:p w14:paraId="2CA415DC" w14:textId="77777777" w:rsidR="00D44E68" w:rsidRDefault="00E13DE4">
      <w:pPr>
        <w:spacing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 Methodology</w:t>
      </w:r>
    </w:p>
    <w:p w14:paraId="2DE77409" w14:textId="77777777" w:rsidR="00D44E68" w:rsidRDefault="00E13DE4">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Import and Analyze Data</w:t>
      </w:r>
    </w:p>
    <w:p w14:paraId="235B5251" w14:textId="77777777" w:rsidR="00D44E68" w:rsidRDefault="00E13DE4">
      <w:pPr>
        <w:spacing w:after="240" w:line="240" w:lineRule="auto"/>
        <w:ind w:firstLine="45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Them</w:t>
      </w:r>
      <w:proofErr w:type="spellEnd"/>
      <w:r>
        <w:rPr>
          <w:rFonts w:ascii="Times New Roman" w:eastAsia="Times New Roman" w:hAnsi="Times New Roman" w:cs="Times New Roman"/>
          <w:sz w:val="24"/>
          <w:szCs w:val="24"/>
        </w:rPr>
        <w:t xml:space="preserve"> first step was to import the “neighborhoods-</w:t>
      </w:r>
      <w:proofErr w:type="spellStart"/>
      <w:proofErr w:type="gramStart"/>
      <w:r>
        <w:rPr>
          <w:rFonts w:ascii="Times New Roman" w:eastAsia="Times New Roman" w:hAnsi="Times New Roman" w:cs="Times New Roman"/>
          <w:sz w:val="24"/>
          <w:szCs w:val="24"/>
        </w:rPr>
        <w:t>map.geojson</w:t>
      </w:r>
      <w:proofErr w:type="spellEnd"/>
      <w:proofErr w:type="gramEnd"/>
      <w:r>
        <w:rPr>
          <w:rFonts w:ascii="Times New Roman" w:eastAsia="Times New Roman" w:hAnsi="Times New Roman" w:cs="Times New Roman"/>
          <w:sz w:val="24"/>
          <w:szCs w:val="24"/>
        </w:rPr>
        <w:t xml:space="preserve">” file from my </w:t>
      </w:r>
      <w:proofErr w:type="spellStart"/>
      <w:r>
        <w:rPr>
          <w:rFonts w:ascii="Times New Roman" w:eastAsia="Times New Roman" w:hAnsi="Times New Roman" w:cs="Times New Roman"/>
          <w:sz w:val="24"/>
          <w:szCs w:val="24"/>
        </w:rPr>
        <w:t>Gists</w:t>
      </w:r>
      <w:proofErr w:type="spellEnd"/>
      <w:r>
        <w:rPr>
          <w:rFonts w:ascii="Times New Roman" w:eastAsia="Times New Roman" w:hAnsi="Times New Roman" w:cs="Times New Roman"/>
          <w:sz w:val="24"/>
          <w:szCs w:val="24"/>
        </w:rPr>
        <w:t xml:space="preserve"> into the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After opening and quickly checking the data, as shown in Image 1 above, a Pandas data frame (“neighborhoods”) was created, as shown in Image 2. For </w:t>
      </w:r>
      <w:r>
        <w:rPr>
          <w:rFonts w:ascii="Times New Roman" w:eastAsia="Times New Roman" w:hAnsi="Times New Roman" w:cs="Times New Roman"/>
          <w:sz w:val="24"/>
          <w:szCs w:val="24"/>
        </w:rPr>
        <w:t>that, the “features” information was passed into the newly created columns ‘City’, ‘Neighborhood’, ‘Latitude’, and ‘Longitude’. A summary of the data frame showed that it had 7 cities and 532 neighborhoods.</w:t>
      </w:r>
    </w:p>
    <w:p w14:paraId="0171A720" w14:textId="77777777" w:rsidR="00D44E68" w:rsidRDefault="00E13DE4">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Map the Neighborhoods</w:t>
      </w:r>
    </w:p>
    <w:p w14:paraId="002524DC" w14:textId="77777777" w:rsidR="00D44E68" w:rsidRDefault="00E13DE4">
      <w:pPr>
        <w:spacing w:after="240"/>
        <w:ind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data frame was</w:t>
      </w:r>
      <w:r>
        <w:rPr>
          <w:rFonts w:ascii="Times New Roman" w:eastAsia="Times New Roman" w:hAnsi="Times New Roman" w:cs="Times New Roman"/>
          <w:sz w:val="24"/>
          <w:szCs w:val="24"/>
        </w:rPr>
        <w:t xml:space="preserve"> created, it was possible to visualize it in a map format. A geolocator was used to find U.S.’s coordinates (39.7837304, -100.4458825), and Folium used that information to map and show all seven cities in one single map. Also, markers were created for each</w:t>
      </w:r>
      <w:r>
        <w:rPr>
          <w:rFonts w:ascii="Times New Roman" w:eastAsia="Times New Roman" w:hAnsi="Times New Roman" w:cs="Times New Roman"/>
          <w:sz w:val="24"/>
          <w:szCs w:val="24"/>
        </w:rPr>
        <w:t xml:space="preserve"> neighborhood, detailing its name and city.</w:t>
      </w:r>
    </w:p>
    <w:p w14:paraId="2C03C22C" w14:textId="77777777" w:rsidR="00D44E68" w:rsidRDefault="00E13DE4">
      <w:pPr>
        <w:spacing w:after="60"/>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F6B6BE" wp14:editId="49CD7150">
            <wp:extent cx="5005388" cy="2155879"/>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l="19070" t="36182" r="4487" b="5128"/>
                    <a:stretch>
                      <a:fillRect/>
                    </a:stretch>
                  </pic:blipFill>
                  <pic:spPr>
                    <a:xfrm>
                      <a:off x="0" y="0"/>
                      <a:ext cx="5005388" cy="2155879"/>
                    </a:xfrm>
                    <a:prstGeom prst="rect">
                      <a:avLst/>
                    </a:prstGeom>
                    <a:ln/>
                  </pic:spPr>
                </pic:pic>
              </a:graphicData>
            </a:graphic>
          </wp:inline>
        </w:drawing>
      </w:r>
    </w:p>
    <w:p w14:paraId="273CE471" w14:textId="77777777" w:rsidR="00D44E68" w:rsidRDefault="00E13DE4">
      <w:pPr>
        <w:spacing w:after="240"/>
        <w:jc w:val="center"/>
        <w:rPr>
          <w:rFonts w:ascii="Times New Roman" w:eastAsia="Times New Roman" w:hAnsi="Times New Roman" w:cs="Times New Roman"/>
        </w:rPr>
      </w:pPr>
      <w:r>
        <w:rPr>
          <w:rFonts w:ascii="Times New Roman" w:eastAsia="Times New Roman" w:hAnsi="Times New Roman" w:cs="Times New Roman"/>
        </w:rPr>
        <w:t>Figure 3. U.S. map showing all the seven cities.</w:t>
      </w:r>
    </w:p>
    <w:p w14:paraId="661497F1" w14:textId="77777777" w:rsidR="00D44E68" w:rsidRDefault="00E13DE4">
      <w:pPr>
        <w:spacing w:after="60"/>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80DF2E" wp14:editId="0FFECEBE">
            <wp:extent cx="5019675" cy="2334952"/>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l="10977" t="23417" r="4060" b="6544"/>
                    <a:stretch>
                      <a:fillRect/>
                    </a:stretch>
                  </pic:blipFill>
                  <pic:spPr>
                    <a:xfrm>
                      <a:off x="0" y="0"/>
                      <a:ext cx="5019675" cy="2334952"/>
                    </a:xfrm>
                    <a:prstGeom prst="rect">
                      <a:avLst/>
                    </a:prstGeom>
                    <a:ln/>
                  </pic:spPr>
                </pic:pic>
              </a:graphicData>
            </a:graphic>
          </wp:inline>
        </w:drawing>
      </w:r>
    </w:p>
    <w:p w14:paraId="3F15F109" w14:textId="77777777" w:rsidR="00D44E68" w:rsidRDefault="00E13DE4">
      <w:pPr>
        <w:spacing w:after="60"/>
        <w:ind w:left="-360"/>
        <w:jc w:val="center"/>
        <w:rPr>
          <w:rFonts w:ascii="Times New Roman" w:eastAsia="Times New Roman" w:hAnsi="Times New Roman" w:cs="Times New Roman"/>
          <w:sz w:val="24"/>
          <w:szCs w:val="24"/>
        </w:rPr>
      </w:pPr>
      <w:r>
        <w:rPr>
          <w:rFonts w:ascii="Times New Roman" w:eastAsia="Times New Roman" w:hAnsi="Times New Roman" w:cs="Times New Roman"/>
        </w:rPr>
        <w:t xml:space="preserve">Figure 4. U.S. map zoomed in Seattle, showing the neighborhood of </w:t>
      </w:r>
      <w:proofErr w:type="spellStart"/>
      <w:r>
        <w:rPr>
          <w:rFonts w:ascii="Times New Roman" w:eastAsia="Times New Roman" w:hAnsi="Times New Roman" w:cs="Times New Roman"/>
        </w:rPr>
        <w:t>Madrona</w:t>
      </w:r>
      <w:proofErr w:type="spellEnd"/>
      <w:r>
        <w:rPr>
          <w:rFonts w:ascii="Times New Roman" w:eastAsia="Times New Roman" w:hAnsi="Times New Roman" w:cs="Times New Roman"/>
        </w:rPr>
        <w:t>.</w:t>
      </w:r>
    </w:p>
    <w:p w14:paraId="47CCC31B" w14:textId="77777777" w:rsidR="00D44E68" w:rsidRDefault="00E13DE4">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3.3 Find Venues</w:t>
      </w:r>
    </w:p>
    <w:p w14:paraId="1565BEAC" w14:textId="77777777" w:rsidR="00D44E68" w:rsidRDefault="00E13DE4">
      <w:pPr>
        <w:spacing w:after="240" w:line="240" w:lineRule="auto"/>
        <w:ind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part, Foursquare API was utilized to collect information on</w:t>
      </w:r>
      <w:r>
        <w:rPr>
          <w:rFonts w:ascii="Times New Roman" w:eastAsia="Times New Roman" w:hAnsi="Times New Roman" w:cs="Times New Roman"/>
          <w:sz w:val="24"/>
          <w:szCs w:val="24"/>
        </w:rPr>
        <w:t xml:space="preserve"> each neighborhood’s venues based on their coordinates. Also, a function was created to extract the category of each </w:t>
      </w:r>
      <w:r>
        <w:rPr>
          <w:rFonts w:ascii="Times New Roman" w:eastAsia="Times New Roman" w:hAnsi="Times New Roman" w:cs="Times New Roman"/>
          <w:sz w:val="24"/>
          <w:szCs w:val="24"/>
        </w:rPr>
        <w:lastRenderedPageBreak/>
        <w:t>venue. As this data was imported in JSON format, another data frame (“</w:t>
      </w:r>
      <w:proofErr w:type="spellStart"/>
      <w:r>
        <w:rPr>
          <w:rFonts w:ascii="Times New Roman" w:eastAsia="Times New Roman" w:hAnsi="Times New Roman" w:cs="Times New Roman"/>
          <w:sz w:val="24"/>
          <w:szCs w:val="24"/>
        </w:rPr>
        <w:t>nearby_venues</w:t>
      </w:r>
      <w:proofErr w:type="spellEnd"/>
      <w:r>
        <w:rPr>
          <w:rFonts w:ascii="Times New Roman" w:eastAsia="Times New Roman" w:hAnsi="Times New Roman" w:cs="Times New Roman"/>
          <w:sz w:val="24"/>
          <w:szCs w:val="24"/>
        </w:rPr>
        <w:t>”) was created with valuable information into neighborho</w:t>
      </w:r>
      <w:r>
        <w:rPr>
          <w:rFonts w:ascii="Times New Roman" w:eastAsia="Times New Roman" w:hAnsi="Times New Roman" w:cs="Times New Roman"/>
          <w:sz w:val="24"/>
          <w:szCs w:val="24"/>
        </w:rPr>
        <w:t xml:space="preserve">od and venue columns, as shown in Figure 5. </w:t>
      </w:r>
    </w:p>
    <w:p w14:paraId="7B509A7B" w14:textId="77777777" w:rsidR="00D44E68" w:rsidRDefault="00E13DE4">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4DF922" wp14:editId="735B6A56">
            <wp:extent cx="5695950" cy="1057275"/>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l="10852" t="24489" r="25160" b="54415"/>
                    <a:stretch>
                      <a:fillRect/>
                    </a:stretch>
                  </pic:blipFill>
                  <pic:spPr>
                    <a:xfrm>
                      <a:off x="0" y="0"/>
                      <a:ext cx="5695950" cy="1057275"/>
                    </a:xfrm>
                    <a:prstGeom prst="rect">
                      <a:avLst/>
                    </a:prstGeom>
                    <a:ln/>
                  </pic:spPr>
                </pic:pic>
              </a:graphicData>
            </a:graphic>
          </wp:inline>
        </w:drawing>
      </w:r>
    </w:p>
    <w:p w14:paraId="5E436442" w14:textId="77777777" w:rsidR="00D44E68" w:rsidRDefault="00E13DE4">
      <w:pPr>
        <w:spacing w:after="360"/>
        <w:jc w:val="center"/>
        <w:rPr>
          <w:rFonts w:ascii="Times New Roman" w:eastAsia="Times New Roman" w:hAnsi="Times New Roman" w:cs="Times New Roman"/>
          <w:sz w:val="24"/>
          <w:szCs w:val="24"/>
        </w:rPr>
      </w:pPr>
      <w:r>
        <w:rPr>
          <w:rFonts w:ascii="Times New Roman" w:eastAsia="Times New Roman" w:hAnsi="Times New Roman" w:cs="Times New Roman"/>
        </w:rPr>
        <w:t>Figure 5. Data frame on neighborhoods and their venues.</w:t>
      </w:r>
    </w:p>
    <w:p w14:paraId="5A6A1051" w14:textId="77777777" w:rsidR="00D44E68" w:rsidRDefault="00E13DE4">
      <w:pPr>
        <w:spacing w:after="240" w:line="240" w:lineRule="auto"/>
        <w:ind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t>A quick summary of the table above showed that information on a total of 11,201 venues was collected. Later, the number of venues returned for each neighborhood was also observed, as well as the number of unique venue categories: 477.</w:t>
      </w:r>
    </w:p>
    <w:p w14:paraId="3200D32F" w14:textId="77777777" w:rsidR="00D44E68" w:rsidRDefault="00E13DE4">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0B4F0B" wp14:editId="6DE41EC0">
            <wp:extent cx="5372100" cy="1381125"/>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l="10695" t="33697" r="20352" b="34665"/>
                    <a:stretch>
                      <a:fillRect/>
                    </a:stretch>
                  </pic:blipFill>
                  <pic:spPr>
                    <a:xfrm>
                      <a:off x="0" y="0"/>
                      <a:ext cx="5372100" cy="1381125"/>
                    </a:xfrm>
                    <a:prstGeom prst="rect">
                      <a:avLst/>
                    </a:prstGeom>
                    <a:ln/>
                  </pic:spPr>
                </pic:pic>
              </a:graphicData>
            </a:graphic>
          </wp:inline>
        </w:drawing>
      </w:r>
    </w:p>
    <w:p w14:paraId="64B29128" w14:textId="77777777" w:rsidR="00D44E68" w:rsidRDefault="00E13DE4">
      <w:pPr>
        <w:spacing w:after="360"/>
        <w:jc w:val="center"/>
        <w:rPr>
          <w:rFonts w:ascii="Times New Roman" w:eastAsia="Times New Roman" w:hAnsi="Times New Roman" w:cs="Times New Roman"/>
          <w:sz w:val="24"/>
          <w:szCs w:val="24"/>
        </w:rPr>
      </w:pPr>
      <w:r>
        <w:rPr>
          <w:rFonts w:ascii="Times New Roman" w:eastAsia="Times New Roman" w:hAnsi="Times New Roman" w:cs="Times New Roman"/>
        </w:rPr>
        <w:t>Figure 6. Data fram</w:t>
      </w:r>
      <w:r>
        <w:rPr>
          <w:rFonts w:ascii="Times New Roman" w:eastAsia="Times New Roman" w:hAnsi="Times New Roman" w:cs="Times New Roman"/>
        </w:rPr>
        <w:t>e of venues per neighborhood.</w:t>
      </w:r>
    </w:p>
    <w:p w14:paraId="317798A1" w14:textId="77777777" w:rsidR="00D44E68" w:rsidRDefault="00E13D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3.4 Analyze Each Neighborhood</w:t>
      </w:r>
    </w:p>
    <w:p w14:paraId="54271DF2" w14:textId="77777777" w:rsidR="00D44E68" w:rsidRDefault="00E13DE4">
      <w:pPr>
        <w:spacing w:after="240" w:line="240" w:lineRule="auto"/>
        <w:ind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t>To look deeper into each individual location, the first step was to group rows by neighborhood and take the mean of the frequency of occurrence of each category. Then, a new data frame displayed t</w:t>
      </w:r>
      <w:r>
        <w:rPr>
          <w:rFonts w:ascii="Times New Roman" w:eastAsia="Times New Roman" w:hAnsi="Times New Roman" w:cs="Times New Roman"/>
          <w:sz w:val="24"/>
          <w:szCs w:val="24"/>
        </w:rPr>
        <w:t>he top 10 most common venues for each location (“</w:t>
      </w:r>
      <w:proofErr w:type="spellStart"/>
      <w:r>
        <w:rPr>
          <w:rFonts w:ascii="Times New Roman" w:eastAsia="Times New Roman" w:hAnsi="Times New Roman" w:cs="Times New Roman"/>
          <w:sz w:val="24"/>
          <w:szCs w:val="24"/>
        </w:rPr>
        <w:t>neighborhoods_venues_sorted</w:t>
      </w:r>
      <w:proofErr w:type="spellEnd"/>
      <w:r>
        <w:rPr>
          <w:rFonts w:ascii="Times New Roman" w:eastAsia="Times New Roman" w:hAnsi="Times New Roman" w:cs="Times New Roman"/>
          <w:sz w:val="24"/>
          <w:szCs w:val="24"/>
        </w:rPr>
        <w:t>”).</w:t>
      </w:r>
    </w:p>
    <w:p w14:paraId="7BB4B55C" w14:textId="77777777" w:rsidR="00D44E68" w:rsidRDefault="00E13DE4">
      <w:pPr>
        <w:spacing w:after="12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637CB012" wp14:editId="417B9A5A">
            <wp:extent cx="5962650" cy="139065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l="10817" t="58664" r="3685" b="6388"/>
                    <a:stretch>
                      <a:fillRect/>
                    </a:stretch>
                  </pic:blipFill>
                  <pic:spPr>
                    <a:xfrm>
                      <a:off x="0" y="0"/>
                      <a:ext cx="5962650" cy="1390650"/>
                    </a:xfrm>
                    <a:prstGeom prst="rect">
                      <a:avLst/>
                    </a:prstGeom>
                    <a:ln/>
                  </pic:spPr>
                </pic:pic>
              </a:graphicData>
            </a:graphic>
          </wp:inline>
        </w:drawing>
      </w:r>
      <w:r>
        <w:rPr>
          <w:rFonts w:ascii="Times New Roman" w:eastAsia="Times New Roman" w:hAnsi="Times New Roman" w:cs="Times New Roman"/>
        </w:rPr>
        <w:t>Figure 7. Data frame of the top 10 most common venues per neighborhood.</w:t>
      </w:r>
    </w:p>
    <w:p w14:paraId="5E9E9291" w14:textId="77777777" w:rsidR="00D44E68" w:rsidRDefault="00E13D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Cluster Neighborhoods</w:t>
      </w:r>
    </w:p>
    <w:p w14:paraId="0469A02B" w14:textId="77777777" w:rsidR="00D44E68" w:rsidRDefault="00E13DE4">
      <w:pPr>
        <w:spacing w:after="240" w:line="240" w:lineRule="auto"/>
        <w:ind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part, k-means was used to cluster neighborhoods based on their most </w:t>
      </w:r>
      <w:r>
        <w:rPr>
          <w:rFonts w:ascii="Times New Roman" w:eastAsia="Times New Roman" w:hAnsi="Times New Roman" w:cs="Times New Roman"/>
          <w:sz w:val="24"/>
          <w:szCs w:val="24"/>
        </w:rPr>
        <w:t>common venues. After trying a variety of cluster numbers, I decided to set 10 as the number of clusters in which the neighborhoods would be grouped. Then, a new data frame (“</w:t>
      </w:r>
      <w:proofErr w:type="spellStart"/>
      <w:r>
        <w:rPr>
          <w:rFonts w:ascii="Times New Roman" w:eastAsia="Times New Roman" w:hAnsi="Times New Roman" w:cs="Times New Roman"/>
          <w:sz w:val="24"/>
          <w:szCs w:val="24"/>
        </w:rPr>
        <w:t>neighborhood_merged</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was created to include the cluster as well as the top 10 ven</w:t>
      </w:r>
      <w:r>
        <w:rPr>
          <w:rFonts w:ascii="Times New Roman" w:eastAsia="Times New Roman" w:hAnsi="Times New Roman" w:cs="Times New Roman"/>
          <w:sz w:val="24"/>
          <w:szCs w:val="24"/>
        </w:rPr>
        <w:t>ues for each neighborhood. And from that, it was possible to visualize the different clusters in another Folium map (as seen in Figure 8 below).</w:t>
      </w:r>
    </w:p>
    <w:p w14:paraId="63323CC7" w14:textId="77777777" w:rsidR="00D44E68" w:rsidRDefault="00E13DE4">
      <w:pPr>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DD332E" wp14:editId="6A01464C">
            <wp:extent cx="5853113" cy="3435262"/>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l="12339" t="18114" r="9294" b="10669"/>
                    <a:stretch>
                      <a:fillRect/>
                    </a:stretch>
                  </pic:blipFill>
                  <pic:spPr>
                    <a:xfrm>
                      <a:off x="0" y="0"/>
                      <a:ext cx="5853113" cy="3435262"/>
                    </a:xfrm>
                    <a:prstGeom prst="rect">
                      <a:avLst/>
                    </a:prstGeom>
                    <a:ln/>
                  </pic:spPr>
                </pic:pic>
              </a:graphicData>
            </a:graphic>
          </wp:inline>
        </w:drawing>
      </w:r>
    </w:p>
    <w:p w14:paraId="1952901D" w14:textId="77777777" w:rsidR="00D44E68" w:rsidRDefault="00E13DE4">
      <w:pPr>
        <w:spacing w:after="360"/>
        <w:jc w:val="center"/>
        <w:rPr>
          <w:rFonts w:ascii="Times New Roman" w:eastAsia="Times New Roman" w:hAnsi="Times New Roman" w:cs="Times New Roman"/>
          <w:sz w:val="24"/>
          <w:szCs w:val="24"/>
        </w:rPr>
      </w:pPr>
      <w:r>
        <w:rPr>
          <w:rFonts w:ascii="Times New Roman" w:eastAsia="Times New Roman" w:hAnsi="Times New Roman" w:cs="Times New Roman"/>
        </w:rPr>
        <w:t>Figure 8. U.S. map showing clusters in all seven cities.</w:t>
      </w:r>
    </w:p>
    <w:p w14:paraId="0F6F58A4" w14:textId="77777777" w:rsidR="00D44E68" w:rsidRDefault="00E13DE4">
      <w:pPr>
        <w:spacing w:after="0"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DF2C29A" wp14:editId="7520647C">
            <wp:extent cx="2737830" cy="2195513"/>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l="33812" t="35571" r="30513" b="13546"/>
                    <a:stretch>
                      <a:fillRect/>
                    </a:stretch>
                  </pic:blipFill>
                  <pic:spPr>
                    <a:xfrm>
                      <a:off x="0" y="0"/>
                      <a:ext cx="2737830" cy="2195513"/>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76BBE161" wp14:editId="20C23BA7">
            <wp:extent cx="2737830" cy="2195513"/>
            <wp:effectExtent l="0" t="0" r="0" b="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l="35776" t="41183" r="26647" b="5220"/>
                    <a:stretch>
                      <a:fillRect/>
                    </a:stretch>
                  </pic:blipFill>
                  <pic:spPr>
                    <a:xfrm>
                      <a:off x="0" y="0"/>
                      <a:ext cx="2737830" cy="2195513"/>
                    </a:xfrm>
                    <a:prstGeom prst="rect">
                      <a:avLst/>
                    </a:prstGeom>
                    <a:ln/>
                  </pic:spPr>
                </pic:pic>
              </a:graphicData>
            </a:graphic>
          </wp:inline>
        </w:drawing>
      </w:r>
    </w:p>
    <w:p w14:paraId="3DA85695" w14:textId="77777777" w:rsidR="00D44E68" w:rsidRDefault="00E13DE4">
      <w:pPr>
        <w:spacing w:after="360"/>
        <w:jc w:val="center"/>
        <w:rPr>
          <w:rFonts w:ascii="Times New Roman" w:eastAsia="Times New Roman" w:hAnsi="Times New Roman" w:cs="Times New Roman"/>
        </w:rPr>
      </w:pPr>
      <w:r>
        <w:rPr>
          <w:rFonts w:ascii="Times New Roman" w:eastAsia="Times New Roman" w:hAnsi="Times New Roman" w:cs="Times New Roman"/>
        </w:rPr>
        <w:t xml:space="preserve"> Figure 9. Clustered map zoomed in Atlanta.</w:t>
      </w:r>
      <w:r>
        <w:rPr>
          <w:rFonts w:ascii="Times New Roman" w:eastAsia="Times New Roman" w:hAnsi="Times New Roman" w:cs="Times New Roman"/>
        </w:rPr>
        <w:t xml:space="preserve">              Figure 10. Clustered map zoomed in Denver.</w:t>
      </w:r>
    </w:p>
    <w:p w14:paraId="7E0E6525" w14:textId="77777777" w:rsidR="00D44E68" w:rsidRDefault="00E13DE4">
      <w:pPr>
        <w:spacing w:after="120" w:line="24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677416B" wp14:editId="38159836">
            <wp:extent cx="2737830" cy="2195513"/>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l="27907" t="29203" r="27907" b="7775"/>
                    <a:stretch>
                      <a:fillRect/>
                    </a:stretch>
                  </pic:blipFill>
                  <pic:spPr>
                    <a:xfrm>
                      <a:off x="0" y="0"/>
                      <a:ext cx="2737830" cy="2195513"/>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2F7D3080" wp14:editId="70BA7304">
            <wp:extent cx="2737830" cy="2195513"/>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l="33677" t="32146" r="29134" b="14810"/>
                    <a:stretch>
                      <a:fillRect/>
                    </a:stretch>
                  </pic:blipFill>
                  <pic:spPr>
                    <a:xfrm>
                      <a:off x="0" y="0"/>
                      <a:ext cx="2737830" cy="2195513"/>
                    </a:xfrm>
                    <a:prstGeom prst="rect">
                      <a:avLst/>
                    </a:prstGeom>
                    <a:ln/>
                  </pic:spPr>
                </pic:pic>
              </a:graphicData>
            </a:graphic>
          </wp:inline>
        </w:drawing>
      </w:r>
    </w:p>
    <w:p w14:paraId="094B468A" w14:textId="77777777" w:rsidR="00D44E68" w:rsidRDefault="00E13DE4">
      <w:pPr>
        <w:spacing w:after="360"/>
        <w:ind w:left="90" w:right="-360"/>
        <w:jc w:val="center"/>
        <w:rPr>
          <w:rFonts w:ascii="Times New Roman" w:eastAsia="Times New Roman" w:hAnsi="Times New Roman" w:cs="Times New Roman"/>
        </w:rPr>
      </w:pPr>
      <w:r>
        <w:rPr>
          <w:rFonts w:ascii="Times New Roman" w:eastAsia="Times New Roman" w:hAnsi="Times New Roman" w:cs="Times New Roman"/>
        </w:rPr>
        <w:t xml:space="preserve"> Figure 11. Clustered map zoomed in Houston.        Figure 12. Clustered map zoomed in Manhattan - NYC.</w:t>
      </w:r>
    </w:p>
    <w:p w14:paraId="27DDC69E" w14:textId="77777777" w:rsidR="00D44E68" w:rsidRDefault="00E13DE4">
      <w:pPr>
        <w:spacing w:after="1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BDB5C76" wp14:editId="6976E605">
            <wp:extent cx="2737830" cy="2195513"/>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l="31884" t="33892" r="31884" b="14429"/>
                    <a:stretch>
                      <a:fillRect/>
                    </a:stretch>
                  </pic:blipFill>
                  <pic:spPr>
                    <a:xfrm>
                      <a:off x="0" y="0"/>
                      <a:ext cx="2737830" cy="2195513"/>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11632EC7" wp14:editId="25063D6B">
            <wp:extent cx="2737830" cy="2195513"/>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l="27330" t="35438" r="30928" b="5025"/>
                    <a:stretch>
                      <a:fillRect/>
                    </a:stretch>
                  </pic:blipFill>
                  <pic:spPr>
                    <a:xfrm>
                      <a:off x="0" y="0"/>
                      <a:ext cx="2737830" cy="2195513"/>
                    </a:xfrm>
                    <a:prstGeom prst="rect">
                      <a:avLst/>
                    </a:prstGeom>
                    <a:ln/>
                  </pic:spPr>
                </pic:pic>
              </a:graphicData>
            </a:graphic>
          </wp:inline>
        </w:drawing>
      </w:r>
      <w:r>
        <w:rPr>
          <w:rFonts w:ascii="Times New Roman" w:eastAsia="Times New Roman" w:hAnsi="Times New Roman" w:cs="Times New Roman"/>
        </w:rPr>
        <w:t xml:space="preserve"> </w:t>
      </w:r>
    </w:p>
    <w:p w14:paraId="021974DE" w14:textId="77777777" w:rsidR="00D44E68" w:rsidRDefault="00E13DE4">
      <w:pPr>
        <w:spacing w:after="120"/>
        <w:ind w:left="-90" w:right="-270"/>
        <w:jc w:val="center"/>
        <w:rPr>
          <w:rFonts w:ascii="Times New Roman" w:eastAsia="Times New Roman" w:hAnsi="Times New Roman" w:cs="Times New Roman"/>
        </w:rPr>
      </w:pPr>
      <w:r>
        <w:rPr>
          <w:rFonts w:ascii="Times New Roman" w:eastAsia="Times New Roman" w:hAnsi="Times New Roman" w:cs="Times New Roman"/>
        </w:rPr>
        <w:t>Figure 13. Clustered map zoomed in Minneapolis.     Figure 14. Clustered map zoomed in San Francisco.</w:t>
      </w:r>
    </w:p>
    <w:p w14:paraId="25A5177B" w14:textId="77777777" w:rsidR="00D44E68" w:rsidRDefault="00E13DE4">
      <w:pPr>
        <w:spacing w:after="1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B6F0364" wp14:editId="6CE20524">
            <wp:extent cx="2737830" cy="2195513"/>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l="29887" t="23361" r="20032" b="5128"/>
                    <a:stretch>
                      <a:fillRect/>
                    </a:stretch>
                  </pic:blipFill>
                  <pic:spPr>
                    <a:xfrm>
                      <a:off x="0" y="0"/>
                      <a:ext cx="2737830" cy="2195513"/>
                    </a:xfrm>
                    <a:prstGeom prst="rect">
                      <a:avLst/>
                    </a:prstGeom>
                    <a:ln/>
                  </pic:spPr>
                </pic:pic>
              </a:graphicData>
            </a:graphic>
          </wp:inline>
        </w:drawing>
      </w:r>
      <w:r>
        <w:rPr>
          <w:rFonts w:ascii="Times New Roman" w:eastAsia="Times New Roman" w:hAnsi="Times New Roman" w:cs="Times New Roman"/>
        </w:rPr>
        <w:t xml:space="preserve">      </w:t>
      </w:r>
    </w:p>
    <w:p w14:paraId="49829151" w14:textId="77777777" w:rsidR="00D44E68" w:rsidRDefault="00E13DE4">
      <w:pPr>
        <w:spacing w:after="360"/>
        <w:jc w:val="center"/>
        <w:rPr>
          <w:rFonts w:ascii="Times New Roman" w:eastAsia="Times New Roman" w:hAnsi="Times New Roman" w:cs="Times New Roman"/>
        </w:rPr>
      </w:pPr>
      <w:r>
        <w:rPr>
          <w:rFonts w:ascii="Times New Roman" w:eastAsia="Times New Roman" w:hAnsi="Times New Roman" w:cs="Times New Roman"/>
        </w:rPr>
        <w:t xml:space="preserve">Figure 15. Clustered map zoomed </w:t>
      </w:r>
      <w:r>
        <w:rPr>
          <w:rFonts w:ascii="Times New Roman" w:eastAsia="Times New Roman" w:hAnsi="Times New Roman" w:cs="Times New Roman"/>
        </w:rPr>
        <w:t>in Seattle.</w:t>
      </w:r>
    </w:p>
    <w:p w14:paraId="310DB3C8" w14:textId="77777777" w:rsidR="00D44E68" w:rsidRDefault="00E13DE4">
      <w:pP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3.6 </w:t>
      </w:r>
      <w:r>
        <w:rPr>
          <w:rFonts w:ascii="Times New Roman" w:eastAsia="Times New Roman" w:hAnsi="Times New Roman" w:cs="Times New Roman"/>
          <w:b/>
          <w:sz w:val="24"/>
          <w:szCs w:val="24"/>
        </w:rPr>
        <w:t>Examine Each Cluster</w:t>
      </w:r>
    </w:p>
    <w:p w14:paraId="75B6D3F3" w14:textId="77777777" w:rsidR="00D44E68" w:rsidRDefault="00E13DE4">
      <w:pPr>
        <w:spacing w:after="0" w:line="240" w:lineRule="auto"/>
        <w:ind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As a final step, separate tables were created for each of the 10 clusters – making it easier to identify their most common venues and to find the similarities among their neighborhoods. Other than that, just like figures 9 to 15 give a hint of how clusters</w:t>
      </w:r>
      <w:r>
        <w:rPr>
          <w:rFonts w:ascii="Times New Roman" w:eastAsia="Times New Roman" w:hAnsi="Times New Roman" w:cs="Times New Roman"/>
          <w:sz w:val="24"/>
          <w:szCs w:val="24"/>
        </w:rPr>
        <w:t xml:space="preserve"> are distributed across cities, these tables show the difference in size across clusters – since some have more or fewer neighborhoods, as exemplified below with clusters 2 and 9.</w:t>
      </w:r>
    </w:p>
    <w:p w14:paraId="01EDF862" w14:textId="77777777" w:rsidR="00D44E68" w:rsidRDefault="00D44E68">
      <w:pPr>
        <w:spacing w:after="0" w:line="240" w:lineRule="auto"/>
        <w:rPr>
          <w:rFonts w:ascii="Times New Roman" w:eastAsia="Times New Roman" w:hAnsi="Times New Roman" w:cs="Times New Roman"/>
          <w:sz w:val="24"/>
          <w:szCs w:val="24"/>
        </w:rPr>
      </w:pPr>
    </w:p>
    <w:p w14:paraId="215E78AF" w14:textId="77777777" w:rsidR="00D44E68" w:rsidRDefault="00E13DE4">
      <w:pPr>
        <w:spacing w:after="120"/>
        <w:ind w:left="-18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5EC32FC" wp14:editId="416CBF98">
            <wp:extent cx="6377668" cy="614363"/>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l="10796" t="34311" r="4095" b="51090"/>
                    <a:stretch>
                      <a:fillRect/>
                    </a:stretch>
                  </pic:blipFill>
                  <pic:spPr>
                    <a:xfrm>
                      <a:off x="0" y="0"/>
                      <a:ext cx="6377668" cy="614363"/>
                    </a:xfrm>
                    <a:prstGeom prst="rect">
                      <a:avLst/>
                    </a:prstGeom>
                    <a:ln/>
                  </pic:spPr>
                </pic:pic>
              </a:graphicData>
            </a:graphic>
          </wp:inline>
        </w:drawing>
      </w:r>
      <w:r>
        <w:rPr>
          <w:rFonts w:ascii="Times New Roman" w:eastAsia="Times New Roman" w:hAnsi="Times New Roman" w:cs="Times New Roman"/>
        </w:rPr>
        <w:t xml:space="preserve">      </w:t>
      </w:r>
    </w:p>
    <w:p w14:paraId="40488414" w14:textId="77777777" w:rsidR="00D44E68" w:rsidRDefault="00E13DE4">
      <w:pPr>
        <w:spacing w:after="360"/>
        <w:jc w:val="center"/>
        <w:rPr>
          <w:rFonts w:ascii="Times New Roman" w:eastAsia="Times New Roman" w:hAnsi="Times New Roman" w:cs="Times New Roman"/>
        </w:rPr>
      </w:pPr>
      <w:r>
        <w:rPr>
          <w:rFonts w:ascii="Times New Roman" w:eastAsia="Times New Roman" w:hAnsi="Times New Roman" w:cs="Times New Roman"/>
        </w:rPr>
        <w:t>Figure 16. Table for clustered 2.</w:t>
      </w:r>
    </w:p>
    <w:p w14:paraId="38FFCE14" w14:textId="77777777" w:rsidR="00D44E68" w:rsidRDefault="00E13DE4">
      <w:pPr>
        <w:spacing w:after="120"/>
        <w:ind w:left="-27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3FF0017" wp14:editId="68B32BF9">
            <wp:extent cx="6525383" cy="1719263"/>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l="10438" t="31216" r="3600" b="28497"/>
                    <a:stretch>
                      <a:fillRect/>
                    </a:stretch>
                  </pic:blipFill>
                  <pic:spPr>
                    <a:xfrm>
                      <a:off x="0" y="0"/>
                      <a:ext cx="6525383" cy="1719263"/>
                    </a:xfrm>
                    <a:prstGeom prst="rect">
                      <a:avLst/>
                    </a:prstGeom>
                    <a:ln/>
                  </pic:spPr>
                </pic:pic>
              </a:graphicData>
            </a:graphic>
          </wp:inline>
        </w:drawing>
      </w:r>
      <w:r>
        <w:rPr>
          <w:rFonts w:ascii="Times New Roman" w:eastAsia="Times New Roman" w:hAnsi="Times New Roman" w:cs="Times New Roman"/>
        </w:rPr>
        <w:t xml:space="preserve">      </w:t>
      </w:r>
    </w:p>
    <w:p w14:paraId="4891B4CD" w14:textId="77777777" w:rsidR="00D44E68" w:rsidRDefault="00E13DE4">
      <w:pPr>
        <w:spacing w:after="360"/>
        <w:jc w:val="center"/>
        <w:rPr>
          <w:rFonts w:ascii="Times New Roman" w:eastAsia="Times New Roman" w:hAnsi="Times New Roman" w:cs="Times New Roman"/>
        </w:rPr>
      </w:pPr>
      <w:r>
        <w:rPr>
          <w:rFonts w:ascii="Times New Roman" w:eastAsia="Times New Roman" w:hAnsi="Times New Roman" w:cs="Times New Roman"/>
        </w:rPr>
        <w:t>Figure 17. Table for clus</w:t>
      </w:r>
      <w:r>
        <w:rPr>
          <w:rFonts w:ascii="Times New Roman" w:eastAsia="Times New Roman" w:hAnsi="Times New Roman" w:cs="Times New Roman"/>
        </w:rPr>
        <w:t>tered 9.</w:t>
      </w:r>
    </w:p>
    <w:p w14:paraId="18D1E6A8" w14:textId="77777777" w:rsidR="00D44E68" w:rsidRDefault="00D44E68">
      <w:pPr>
        <w:spacing w:after="0" w:line="240" w:lineRule="auto"/>
        <w:rPr>
          <w:rFonts w:ascii="Times New Roman" w:eastAsia="Times New Roman" w:hAnsi="Times New Roman" w:cs="Times New Roman"/>
          <w:b/>
          <w:sz w:val="24"/>
          <w:szCs w:val="24"/>
        </w:rPr>
      </w:pPr>
    </w:p>
    <w:p w14:paraId="478A67C3" w14:textId="77777777" w:rsidR="00D44E68" w:rsidRDefault="00D44E68">
      <w:pPr>
        <w:spacing w:after="0" w:line="240" w:lineRule="auto"/>
        <w:rPr>
          <w:rFonts w:ascii="Times New Roman" w:eastAsia="Times New Roman" w:hAnsi="Times New Roman" w:cs="Times New Roman"/>
          <w:b/>
          <w:sz w:val="24"/>
          <w:szCs w:val="24"/>
        </w:rPr>
      </w:pPr>
    </w:p>
    <w:p w14:paraId="23BB8E8A" w14:textId="77777777" w:rsidR="00D44E68" w:rsidRDefault="00D44E68">
      <w:pPr>
        <w:spacing w:after="0" w:line="240" w:lineRule="auto"/>
        <w:rPr>
          <w:rFonts w:ascii="Times New Roman" w:eastAsia="Times New Roman" w:hAnsi="Times New Roman" w:cs="Times New Roman"/>
          <w:b/>
          <w:sz w:val="24"/>
          <w:szCs w:val="24"/>
        </w:rPr>
      </w:pPr>
    </w:p>
    <w:p w14:paraId="6D5810C8" w14:textId="77777777" w:rsidR="00D44E68" w:rsidRDefault="00D44E68">
      <w:pPr>
        <w:spacing w:after="0" w:line="240" w:lineRule="auto"/>
        <w:rPr>
          <w:rFonts w:ascii="Times New Roman" w:eastAsia="Times New Roman" w:hAnsi="Times New Roman" w:cs="Times New Roman"/>
          <w:b/>
          <w:sz w:val="24"/>
          <w:szCs w:val="24"/>
        </w:rPr>
      </w:pPr>
    </w:p>
    <w:p w14:paraId="6688C1E3" w14:textId="77777777" w:rsidR="00D44E68" w:rsidRDefault="00D44E68">
      <w:pPr>
        <w:spacing w:after="0" w:line="240" w:lineRule="auto"/>
        <w:rPr>
          <w:rFonts w:ascii="Times New Roman" w:eastAsia="Times New Roman" w:hAnsi="Times New Roman" w:cs="Times New Roman"/>
          <w:b/>
          <w:sz w:val="24"/>
          <w:szCs w:val="24"/>
        </w:rPr>
      </w:pPr>
    </w:p>
    <w:p w14:paraId="27831DC6" w14:textId="77777777" w:rsidR="00D44E68" w:rsidRDefault="00D44E68">
      <w:pPr>
        <w:spacing w:after="0" w:line="240" w:lineRule="auto"/>
        <w:rPr>
          <w:rFonts w:ascii="Times New Roman" w:eastAsia="Times New Roman" w:hAnsi="Times New Roman" w:cs="Times New Roman"/>
          <w:b/>
          <w:sz w:val="24"/>
          <w:szCs w:val="24"/>
        </w:rPr>
      </w:pPr>
    </w:p>
    <w:p w14:paraId="6C19F584" w14:textId="77777777" w:rsidR="00D44E68" w:rsidRDefault="00D44E68">
      <w:pPr>
        <w:spacing w:after="0" w:line="240" w:lineRule="auto"/>
        <w:rPr>
          <w:rFonts w:ascii="Times New Roman" w:eastAsia="Times New Roman" w:hAnsi="Times New Roman" w:cs="Times New Roman"/>
          <w:b/>
          <w:sz w:val="24"/>
          <w:szCs w:val="24"/>
        </w:rPr>
      </w:pPr>
    </w:p>
    <w:p w14:paraId="3AECB8D2" w14:textId="77777777" w:rsidR="00D44E68" w:rsidRDefault="00D44E68">
      <w:pPr>
        <w:spacing w:after="0" w:line="240" w:lineRule="auto"/>
        <w:rPr>
          <w:rFonts w:ascii="Times New Roman" w:eastAsia="Times New Roman" w:hAnsi="Times New Roman" w:cs="Times New Roman"/>
          <w:b/>
          <w:sz w:val="24"/>
          <w:szCs w:val="24"/>
        </w:rPr>
      </w:pPr>
    </w:p>
    <w:p w14:paraId="267B3179" w14:textId="77777777" w:rsidR="00D44E68" w:rsidRDefault="00D44E68">
      <w:pPr>
        <w:spacing w:after="0" w:line="240" w:lineRule="auto"/>
        <w:rPr>
          <w:rFonts w:ascii="Times New Roman" w:eastAsia="Times New Roman" w:hAnsi="Times New Roman" w:cs="Times New Roman"/>
          <w:b/>
          <w:sz w:val="24"/>
          <w:szCs w:val="24"/>
        </w:rPr>
      </w:pPr>
    </w:p>
    <w:p w14:paraId="5F25B8FC" w14:textId="77777777" w:rsidR="00D44E68" w:rsidRDefault="00D44E68">
      <w:pPr>
        <w:spacing w:after="0" w:line="240" w:lineRule="auto"/>
        <w:rPr>
          <w:rFonts w:ascii="Times New Roman" w:eastAsia="Times New Roman" w:hAnsi="Times New Roman" w:cs="Times New Roman"/>
          <w:b/>
          <w:sz w:val="24"/>
          <w:szCs w:val="24"/>
        </w:rPr>
      </w:pPr>
    </w:p>
    <w:p w14:paraId="45368712" w14:textId="77777777" w:rsidR="00D44E68" w:rsidRDefault="00D44E68">
      <w:pPr>
        <w:spacing w:after="0" w:line="240" w:lineRule="auto"/>
        <w:rPr>
          <w:rFonts w:ascii="Times New Roman" w:eastAsia="Times New Roman" w:hAnsi="Times New Roman" w:cs="Times New Roman"/>
          <w:b/>
          <w:sz w:val="24"/>
          <w:szCs w:val="24"/>
        </w:rPr>
      </w:pPr>
    </w:p>
    <w:p w14:paraId="57E88A1D" w14:textId="77777777" w:rsidR="00D44E68" w:rsidRDefault="00D44E68">
      <w:pPr>
        <w:spacing w:after="0" w:line="240" w:lineRule="auto"/>
        <w:rPr>
          <w:rFonts w:ascii="Times New Roman" w:eastAsia="Times New Roman" w:hAnsi="Times New Roman" w:cs="Times New Roman"/>
          <w:b/>
          <w:sz w:val="24"/>
          <w:szCs w:val="24"/>
        </w:rPr>
      </w:pPr>
    </w:p>
    <w:p w14:paraId="0F076CCE" w14:textId="77777777" w:rsidR="00D44E68" w:rsidRDefault="00D44E68">
      <w:pPr>
        <w:spacing w:after="0" w:line="240" w:lineRule="auto"/>
        <w:rPr>
          <w:rFonts w:ascii="Times New Roman" w:eastAsia="Times New Roman" w:hAnsi="Times New Roman" w:cs="Times New Roman"/>
          <w:b/>
          <w:sz w:val="24"/>
          <w:szCs w:val="24"/>
        </w:rPr>
      </w:pPr>
    </w:p>
    <w:p w14:paraId="2AE5CE63" w14:textId="77777777" w:rsidR="00D44E68" w:rsidRDefault="00D44E68">
      <w:pPr>
        <w:spacing w:after="0" w:line="240" w:lineRule="auto"/>
        <w:rPr>
          <w:rFonts w:ascii="Times New Roman" w:eastAsia="Times New Roman" w:hAnsi="Times New Roman" w:cs="Times New Roman"/>
          <w:b/>
          <w:sz w:val="24"/>
          <w:szCs w:val="24"/>
        </w:rPr>
      </w:pPr>
    </w:p>
    <w:p w14:paraId="4D2B849B" w14:textId="77777777" w:rsidR="00D44E68" w:rsidRDefault="00D44E68">
      <w:pPr>
        <w:spacing w:after="0" w:line="240" w:lineRule="auto"/>
        <w:rPr>
          <w:rFonts w:ascii="Times New Roman" w:eastAsia="Times New Roman" w:hAnsi="Times New Roman" w:cs="Times New Roman"/>
          <w:b/>
          <w:sz w:val="24"/>
          <w:szCs w:val="24"/>
        </w:rPr>
      </w:pPr>
    </w:p>
    <w:p w14:paraId="198B0394" w14:textId="77777777" w:rsidR="00D44E68" w:rsidRDefault="00D44E68">
      <w:pPr>
        <w:spacing w:after="0" w:line="240" w:lineRule="auto"/>
        <w:rPr>
          <w:rFonts w:ascii="Times New Roman" w:eastAsia="Times New Roman" w:hAnsi="Times New Roman" w:cs="Times New Roman"/>
          <w:b/>
          <w:sz w:val="24"/>
          <w:szCs w:val="24"/>
        </w:rPr>
      </w:pPr>
    </w:p>
    <w:p w14:paraId="0515135F" w14:textId="77777777" w:rsidR="00D44E68" w:rsidRDefault="00D44E68">
      <w:pPr>
        <w:spacing w:after="0" w:line="240" w:lineRule="auto"/>
        <w:rPr>
          <w:rFonts w:ascii="Times New Roman" w:eastAsia="Times New Roman" w:hAnsi="Times New Roman" w:cs="Times New Roman"/>
          <w:b/>
          <w:sz w:val="24"/>
          <w:szCs w:val="24"/>
        </w:rPr>
      </w:pPr>
    </w:p>
    <w:p w14:paraId="1494C562" w14:textId="77777777" w:rsidR="00D44E68" w:rsidRDefault="00D44E68">
      <w:pPr>
        <w:spacing w:after="0" w:line="240" w:lineRule="auto"/>
        <w:rPr>
          <w:rFonts w:ascii="Times New Roman" w:eastAsia="Times New Roman" w:hAnsi="Times New Roman" w:cs="Times New Roman"/>
          <w:b/>
          <w:sz w:val="24"/>
          <w:szCs w:val="24"/>
        </w:rPr>
      </w:pPr>
    </w:p>
    <w:p w14:paraId="2A64F7FA" w14:textId="77777777" w:rsidR="00D44E68" w:rsidRDefault="00E13DE4">
      <w:pPr>
        <w:spacing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4. Results</w:t>
      </w:r>
    </w:p>
    <w:p w14:paraId="7E89EE36" w14:textId="77777777" w:rsidR="00D44E68" w:rsidRDefault="00E13DE4">
      <w:pP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4.1 Represent</w:t>
      </w:r>
      <w:r>
        <w:rPr>
          <w:rFonts w:ascii="Times New Roman" w:eastAsia="Times New Roman" w:hAnsi="Times New Roman" w:cs="Times New Roman"/>
          <w:b/>
          <w:sz w:val="24"/>
          <w:szCs w:val="24"/>
        </w:rPr>
        <w:t>ation: Neighborhoods per City</w:t>
      </w:r>
    </w:p>
    <w:p w14:paraId="0C8476E5" w14:textId="77777777" w:rsidR="00D44E68" w:rsidRDefault="00E13DE4">
      <w:pPr>
        <w:spacing w:after="120" w:line="240" w:lineRule="auto"/>
        <w:ind w:firstLine="45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As a result of choosing cities with no specific requirements, it was expected that their features would not be the same</w:t>
      </w:r>
      <w:r>
        <w:rPr>
          <w:rFonts w:ascii="Times New Roman" w:eastAsia="Times New Roman" w:hAnsi="Times New Roman" w:cs="Times New Roman"/>
          <w:color w:val="000000"/>
          <w:sz w:val="24"/>
          <w:szCs w:val="24"/>
        </w:rPr>
        <w:t xml:space="preserve">. In this case, an important difference </w:t>
      </w:r>
      <w:r>
        <w:rPr>
          <w:rFonts w:ascii="Times New Roman" w:eastAsia="Times New Roman" w:hAnsi="Times New Roman" w:cs="Times New Roman"/>
          <w:sz w:val="24"/>
          <w:szCs w:val="24"/>
        </w:rPr>
        <w:t>between</w:t>
      </w:r>
      <w:r>
        <w:rPr>
          <w:rFonts w:ascii="Times New Roman" w:eastAsia="Times New Roman" w:hAnsi="Times New Roman" w:cs="Times New Roman"/>
          <w:color w:val="000000"/>
          <w:sz w:val="24"/>
          <w:szCs w:val="24"/>
        </w:rPr>
        <w:t xml:space="preserve"> the seven cities is the number of neighborhoods </w:t>
      </w:r>
      <w:r>
        <w:rPr>
          <w:rFonts w:ascii="Times New Roman" w:eastAsia="Times New Roman" w:hAnsi="Times New Roman" w:cs="Times New Roman"/>
          <w:sz w:val="24"/>
          <w:szCs w:val="24"/>
        </w:rPr>
        <w:t>each of them has. This difference, combin</w:t>
      </w:r>
      <w:r>
        <w:rPr>
          <w:rFonts w:ascii="Times New Roman" w:eastAsia="Times New Roman" w:hAnsi="Times New Roman" w:cs="Times New Roman"/>
          <w:sz w:val="24"/>
          <w:szCs w:val="24"/>
        </w:rPr>
        <w:t>ed with the fact that the population per neighborhood was not considered in this study, makes it is possible that some locations were overrepresented (as we can see in Figure 18 below).</w:t>
      </w:r>
    </w:p>
    <w:p w14:paraId="50D1EA9C" w14:textId="77777777" w:rsidR="00D44E68" w:rsidRDefault="00E13DE4">
      <w:pPr>
        <w:spacing w:after="120"/>
        <w:ind w:left="-27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AAE372" wp14:editId="02E46D27">
            <wp:extent cx="3574485" cy="2100263"/>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l="3421" t="2657" r="3552" b="2657"/>
                    <a:stretch>
                      <a:fillRect/>
                    </a:stretch>
                  </pic:blipFill>
                  <pic:spPr>
                    <a:xfrm>
                      <a:off x="0" y="0"/>
                      <a:ext cx="3574485" cy="2100263"/>
                    </a:xfrm>
                    <a:prstGeom prst="rect">
                      <a:avLst/>
                    </a:prstGeom>
                    <a:ln/>
                  </pic:spPr>
                </pic:pic>
              </a:graphicData>
            </a:graphic>
          </wp:inline>
        </w:drawing>
      </w:r>
      <w:r>
        <w:rPr>
          <w:rFonts w:ascii="Times New Roman" w:eastAsia="Times New Roman" w:hAnsi="Times New Roman" w:cs="Times New Roman"/>
        </w:rPr>
        <w:t xml:space="preserve">      </w:t>
      </w:r>
    </w:p>
    <w:p w14:paraId="20223E16" w14:textId="77777777" w:rsidR="00D44E68" w:rsidRDefault="00E13DE4">
      <w:pPr>
        <w:spacing w:after="360"/>
        <w:jc w:val="center"/>
        <w:rPr>
          <w:rFonts w:ascii="Times New Roman" w:eastAsia="Times New Roman" w:hAnsi="Times New Roman" w:cs="Times New Roman"/>
          <w:sz w:val="24"/>
          <w:szCs w:val="24"/>
        </w:rPr>
      </w:pPr>
      <w:r>
        <w:rPr>
          <w:rFonts w:ascii="Times New Roman" w:eastAsia="Times New Roman" w:hAnsi="Times New Roman" w:cs="Times New Roman"/>
        </w:rPr>
        <w:t>Figure 18. Distribution of neighborhoods per city.</w:t>
      </w:r>
    </w:p>
    <w:p w14:paraId="5CB49C8B" w14:textId="77777777" w:rsidR="00D44E68" w:rsidRDefault="00E13DE4">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Typical</w:t>
      </w:r>
      <w:r>
        <w:rPr>
          <w:rFonts w:ascii="Times New Roman" w:eastAsia="Times New Roman" w:hAnsi="Times New Roman" w:cs="Times New Roman"/>
          <w:b/>
          <w:sz w:val="24"/>
          <w:szCs w:val="24"/>
        </w:rPr>
        <w:t>: Most Common Cluster</w:t>
      </w:r>
    </w:p>
    <w:p w14:paraId="17E67670" w14:textId="77777777" w:rsidR="00D44E68" w:rsidRDefault="00E13DE4">
      <w:pPr>
        <w:spacing w:after="120" w:line="240" w:lineRule="auto"/>
        <w:ind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it comes to the distribution of clusters across the different cities, it is clear in the graph below (Figure 19) that there is a huge disparity. While most clusters include only 1 to 10 neighborhoods, cluster 8 has an exorbitant </w:t>
      </w:r>
      <w:r>
        <w:rPr>
          <w:rFonts w:ascii="Times New Roman" w:eastAsia="Times New Roman" w:hAnsi="Times New Roman" w:cs="Times New Roman"/>
          <w:sz w:val="24"/>
          <w:szCs w:val="24"/>
        </w:rPr>
        <w:t>total of 366 neighborhoods. At first, this can be seen as an error when choosing the number of clusters, but after having a closer look (Table 1), it will be clear that the diversity of that cluster – as well as its most common venue types – make it plausi</w:t>
      </w:r>
      <w:r>
        <w:rPr>
          <w:rFonts w:ascii="Times New Roman" w:eastAsia="Times New Roman" w:hAnsi="Times New Roman" w:cs="Times New Roman"/>
          <w:sz w:val="24"/>
          <w:szCs w:val="24"/>
        </w:rPr>
        <w:t xml:space="preserve">ble that so many “big-city neighborhoods” would be added to it. </w:t>
      </w:r>
    </w:p>
    <w:p w14:paraId="7F5A566A" w14:textId="77777777" w:rsidR="00D44E68" w:rsidRDefault="00E13DE4">
      <w:pPr>
        <w:spacing w:after="120"/>
        <w:ind w:left="-27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03C1164" wp14:editId="6B73E0DA">
            <wp:extent cx="3914775" cy="208058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3914775" cy="2080580"/>
                    </a:xfrm>
                    <a:prstGeom prst="rect">
                      <a:avLst/>
                    </a:prstGeom>
                    <a:ln/>
                  </pic:spPr>
                </pic:pic>
              </a:graphicData>
            </a:graphic>
          </wp:inline>
        </w:drawing>
      </w:r>
      <w:r>
        <w:rPr>
          <w:rFonts w:ascii="Times New Roman" w:eastAsia="Times New Roman" w:hAnsi="Times New Roman" w:cs="Times New Roman"/>
        </w:rPr>
        <w:t xml:space="preserve">      </w:t>
      </w:r>
    </w:p>
    <w:p w14:paraId="47B21565" w14:textId="77777777" w:rsidR="00D44E68" w:rsidRDefault="00E13DE4">
      <w:pPr>
        <w:spacing w:after="360"/>
        <w:jc w:val="center"/>
        <w:rPr>
          <w:rFonts w:ascii="Times New Roman" w:eastAsia="Times New Roman" w:hAnsi="Times New Roman" w:cs="Times New Roman"/>
          <w:b/>
          <w:sz w:val="24"/>
          <w:szCs w:val="24"/>
        </w:rPr>
      </w:pPr>
      <w:r>
        <w:rPr>
          <w:rFonts w:ascii="Times New Roman" w:eastAsia="Times New Roman" w:hAnsi="Times New Roman" w:cs="Times New Roman"/>
        </w:rPr>
        <w:t>Figure 19. Distribution of neighborhoods per cluster.</w:t>
      </w:r>
    </w:p>
    <w:p w14:paraId="15EBAB52" w14:textId="77777777" w:rsidR="00D44E68" w:rsidRDefault="00E13DE4">
      <w:pPr>
        <w:spacing w:after="120" w:line="240" w:lineRule="auto"/>
        <w:rPr>
          <w:rFonts w:ascii="Times New Roman" w:eastAsia="Times New Roman" w:hAnsi="Times New Roman" w:cs="Times New Roman"/>
        </w:rPr>
      </w:pPr>
      <w:r>
        <w:rPr>
          <w:rFonts w:ascii="Times New Roman" w:eastAsia="Times New Roman" w:hAnsi="Times New Roman" w:cs="Times New Roman"/>
          <w:b/>
          <w:sz w:val="24"/>
          <w:szCs w:val="24"/>
        </w:rPr>
        <w:t>4.3 Categories: Most Common Venues per Cluster</w:t>
      </w:r>
    </w:p>
    <w:p w14:paraId="0D182449" w14:textId="77777777" w:rsidR="00D44E68" w:rsidRDefault="00E13DE4">
      <w:pPr>
        <w:spacing w:after="0" w:line="240" w:lineRule="auto"/>
        <w:ind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1 below shows the frequency of 1st most common venue types per cluster. This means that when looking at the 1st most common venues of all neighborhoods in a cluster, certain venue </w:t>
      </w:r>
      <w:r>
        <w:rPr>
          <w:rFonts w:ascii="Times New Roman" w:eastAsia="Times New Roman" w:hAnsi="Times New Roman" w:cs="Times New Roman"/>
          <w:sz w:val="24"/>
          <w:szCs w:val="24"/>
        </w:rPr>
        <w:lastRenderedPageBreak/>
        <w:t>types were largely more represented than others. We could then say tha</w:t>
      </w:r>
      <w:r>
        <w:rPr>
          <w:rFonts w:ascii="Times New Roman" w:eastAsia="Times New Roman" w:hAnsi="Times New Roman" w:cs="Times New Roman"/>
          <w:sz w:val="24"/>
          <w:szCs w:val="24"/>
        </w:rPr>
        <w:t xml:space="preserve">t a neighborhood having these as their most common venue types are likely to be grouped on a certain cluster – still, it is important to consider the frequency values. On Table 1, </w:t>
      </w:r>
      <w:proofErr w:type="gramStart"/>
      <w:r>
        <w:rPr>
          <w:rFonts w:ascii="Times New Roman" w:eastAsia="Times New Roman" w:hAnsi="Times New Roman" w:cs="Times New Roman"/>
          <w:sz w:val="24"/>
          <w:szCs w:val="24"/>
        </w:rPr>
        <w:t>it is clear that ‘park’</w:t>
      </w:r>
      <w:proofErr w:type="gramEnd"/>
      <w:r>
        <w:rPr>
          <w:rFonts w:ascii="Times New Roman" w:eastAsia="Times New Roman" w:hAnsi="Times New Roman" w:cs="Times New Roman"/>
          <w:sz w:val="24"/>
          <w:szCs w:val="24"/>
        </w:rPr>
        <w:t xml:space="preserve"> and ‘trail’ are popular venues across different clus</w:t>
      </w:r>
      <w:r>
        <w:rPr>
          <w:rFonts w:ascii="Times New Roman" w:eastAsia="Times New Roman" w:hAnsi="Times New Roman" w:cs="Times New Roman"/>
          <w:sz w:val="24"/>
          <w:szCs w:val="24"/>
        </w:rPr>
        <w:t xml:space="preserve">ters, but the variation in frequency shows that some clusters are more diverse than others. </w:t>
      </w:r>
    </w:p>
    <w:p w14:paraId="7234C089" w14:textId="77777777" w:rsidR="00D44E68" w:rsidRDefault="00E13DE4">
      <w:pPr>
        <w:spacing w:after="0" w:line="240" w:lineRule="auto"/>
        <w:ind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100% of neighborhoods in cluster 5 has ‘trail’ as their most common venue. But when it comes to cluster 6, the 61% frequency shows that at least 39% o</w:t>
      </w:r>
      <w:r>
        <w:rPr>
          <w:rFonts w:ascii="Times New Roman" w:eastAsia="Times New Roman" w:hAnsi="Times New Roman" w:cs="Times New Roman"/>
          <w:sz w:val="24"/>
          <w:szCs w:val="24"/>
        </w:rPr>
        <w:t>f its neighborhoods has another venue type as their most frequent. To explain why those on the 61% from cluster 6 were not included in cluster 5, it is plausible to assume that their second or third most common venues fall on the same category as the first</w:t>
      </w:r>
      <w:r>
        <w:rPr>
          <w:rFonts w:ascii="Times New Roman" w:eastAsia="Times New Roman" w:hAnsi="Times New Roman" w:cs="Times New Roman"/>
          <w:sz w:val="24"/>
          <w:szCs w:val="24"/>
        </w:rPr>
        <w:t xml:space="preserve"> most common venue of that 39% left behind – while the second and third most common value of that 100% from cluster 5, might be totally different. </w:t>
      </w:r>
    </w:p>
    <w:p w14:paraId="6CCB3490" w14:textId="77777777" w:rsidR="00D44E68" w:rsidRDefault="00E13DE4">
      <w:pPr>
        <w:spacing w:after="120" w:line="240" w:lineRule="auto"/>
        <w:ind w:firstLine="450"/>
        <w:rPr>
          <w:rFonts w:ascii="Times New Roman" w:eastAsia="Times New Roman" w:hAnsi="Times New Roman" w:cs="Times New Roman"/>
          <w:sz w:val="28"/>
          <w:szCs w:val="28"/>
        </w:rPr>
      </w:pPr>
      <w:r>
        <w:rPr>
          <w:rFonts w:ascii="Times New Roman" w:eastAsia="Times New Roman" w:hAnsi="Times New Roman" w:cs="Times New Roman"/>
          <w:sz w:val="24"/>
          <w:szCs w:val="24"/>
        </w:rPr>
        <w:t>So, the frequencies below show not only the predominant venue types but also how important the second, third</w:t>
      </w:r>
      <w:r>
        <w:rPr>
          <w:rFonts w:ascii="Times New Roman" w:eastAsia="Times New Roman" w:hAnsi="Times New Roman" w:cs="Times New Roman"/>
          <w:sz w:val="24"/>
          <w:szCs w:val="24"/>
        </w:rPr>
        <w:t>, and so forth most common venue types affect which neighborhoods will be included in that cluster. The fact that cluster 8 (the one with more neighborhoods in it) has coffee shops at an 11% frequency rate indicates that it is the most diversified cluster,</w:t>
      </w:r>
      <w:r>
        <w:rPr>
          <w:rFonts w:ascii="Times New Roman" w:eastAsia="Times New Roman" w:hAnsi="Times New Roman" w:cs="Times New Roman"/>
          <w:sz w:val="24"/>
          <w:szCs w:val="24"/>
        </w:rPr>
        <w:t xml:space="preserve"> and that its second and third most common venues might have played a large role on which neighborhoods were included.</w:t>
      </w:r>
    </w:p>
    <w:tbl>
      <w:tblPr>
        <w:tblStyle w:val="a"/>
        <w:tblW w:w="55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3075"/>
        <w:gridCol w:w="1305"/>
      </w:tblGrid>
      <w:tr w:rsidR="00D44E68" w14:paraId="496BC54E" w14:textId="77777777">
        <w:trPr>
          <w:jc w:val="center"/>
        </w:trPr>
        <w:tc>
          <w:tcPr>
            <w:tcW w:w="1185" w:type="dxa"/>
            <w:shd w:val="clear" w:color="auto" w:fill="D9D9D9"/>
            <w:tcMar>
              <w:top w:w="100" w:type="dxa"/>
              <w:left w:w="100" w:type="dxa"/>
              <w:bottom w:w="100" w:type="dxa"/>
              <w:right w:w="100" w:type="dxa"/>
            </w:tcMar>
          </w:tcPr>
          <w:p w14:paraId="4AAC6EA0"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Cluster</w:t>
            </w:r>
          </w:p>
        </w:tc>
        <w:tc>
          <w:tcPr>
            <w:tcW w:w="3075" w:type="dxa"/>
            <w:shd w:val="clear" w:color="auto" w:fill="D9D9D9"/>
            <w:tcMar>
              <w:top w:w="100" w:type="dxa"/>
              <w:left w:w="100" w:type="dxa"/>
              <w:bottom w:w="100" w:type="dxa"/>
              <w:right w:w="100" w:type="dxa"/>
            </w:tcMar>
          </w:tcPr>
          <w:p w14:paraId="541CC2C5"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Venue</w:t>
            </w:r>
          </w:p>
        </w:tc>
        <w:tc>
          <w:tcPr>
            <w:tcW w:w="1305" w:type="dxa"/>
            <w:shd w:val="clear" w:color="auto" w:fill="D9D9D9"/>
            <w:tcMar>
              <w:top w:w="100" w:type="dxa"/>
              <w:left w:w="100" w:type="dxa"/>
              <w:bottom w:w="100" w:type="dxa"/>
              <w:right w:w="100" w:type="dxa"/>
            </w:tcMar>
          </w:tcPr>
          <w:p w14:paraId="6E68E6D1"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Frequency</w:t>
            </w:r>
          </w:p>
        </w:tc>
      </w:tr>
      <w:tr w:rsidR="00D44E68" w14:paraId="6392B2BD" w14:textId="77777777">
        <w:trPr>
          <w:jc w:val="center"/>
        </w:trPr>
        <w:tc>
          <w:tcPr>
            <w:tcW w:w="1185" w:type="dxa"/>
            <w:vMerge w:val="restart"/>
            <w:shd w:val="clear" w:color="auto" w:fill="auto"/>
            <w:tcMar>
              <w:top w:w="100" w:type="dxa"/>
              <w:left w:w="100" w:type="dxa"/>
              <w:bottom w:w="100" w:type="dxa"/>
              <w:right w:w="100" w:type="dxa"/>
            </w:tcMar>
            <w:vAlign w:val="center"/>
          </w:tcPr>
          <w:p w14:paraId="467D1209"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3075" w:type="dxa"/>
            <w:shd w:val="clear" w:color="auto" w:fill="auto"/>
            <w:tcMar>
              <w:top w:w="100" w:type="dxa"/>
              <w:left w:w="100" w:type="dxa"/>
              <w:bottom w:w="100" w:type="dxa"/>
              <w:right w:w="100" w:type="dxa"/>
            </w:tcMar>
          </w:tcPr>
          <w:p w14:paraId="4729AECC"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Gym</w:t>
            </w:r>
          </w:p>
        </w:tc>
        <w:tc>
          <w:tcPr>
            <w:tcW w:w="1305" w:type="dxa"/>
            <w:shd w:val="clear" w:color="auto" w:fill="auto"/>
            <w:tcMar>
              <w:top w:w="100" w:type="dxa"/>
              <w:left w:w="100" w:type="dxa"/>
              <w:bottom w:w="100" w:type="dxa"/>
              <w:right w:w="100" w:type="dxa"/>
            </w:tcMar>
          </w:tcPr>
          <w:p w14:paraId="2523A58C"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22%</w:t>
            </w:r>
          </w:p>
        </w:tc>
      </w:tr>
      <w:tr w:rsidR="00D44E68" w14:paraId="439DE27B" w14:textId="77777777">
        <w:trPr>
          <w:jc w:val="center"/>
        </w:trPr>
        <w:tc>
          <w:tcPr>
            <w:tcW w:w="1185" w:type="dxa"/>
            <w:vMerge/>
            <w:shd w:val="clear" w:color="auto" w:fill="auto"/>
            <w:tcMar>
              <w:top w:w="100" w:type="dxa"/>
              <w:left w:w="100" w:type="dxa"/>
              <w:bottom w:w="100" w:type="dxa"/>
              <w:right w:w="100" w:type="dxa"/>
            </w:tcMar>
            <w:vAlign w:val="center"/>
          </w:tcPr>
          <w:p w14:paraId="0DDFF66C" w14:textId="77777777" w:rsidR="00D44E68" w:rsidRDefault="00D44E68">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3075" w:type="dxa"/>
            <w:shd w:val="clear" w:color="auto" w:fill="auto"/>
            <w:tcMar>
              <w:top w:w="100" w:type="dxa"/>
              <w:left w:w="100" w:type="dxa"/>
              <w:bottom w:w="100" w:type="dxa"/>
              <w:right w:w="100" w:type="dxa"/>
            </w:tcMar>
          </w:tcPr>
          <w:p w14:paraId="63FD4714"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Pool</w:t>
            </w:r>
          </w:p>
        </w:tc>
        <w:tc>
          <w:tcPr>
            <w:tcW w:w="1305" w:type="dxa"/>
            <w:shd w:val="clear" w:color="auto" w:fill="auto"/>
            <w:tcMar>
              <w:top w:w="100" w:type="dxa"/>
              <w:left w:w="100" w:type="dxa"/>
              <w:bottom w:w="100" w:type="dxa"/>
              <w:right w:w="100" w:type="dxa"/>
            </w:tcMar>
          </w:tcPr>
          <w:p w14:paraId="069CACCD"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22%</w:t>
            </w:r>
          </w:p>
        </w:tc>
      </w:tr>
      <w:tr w:rsidR="00D44E68" w14:paraId="38940726" w14:textId="77777777">
        <w:trPr>
          <w:jc w:val="center"/>
        </w:trPr>
        <w:tc>
          <w:tcPr>
            <w:tcW w:w="1185" w:type="dxa"/>
            <w:shd w:val="clear" w:color="auto" w:fill="EFEFEF"/>
            <w:tcMar>
              <w:top w:w="100" w:type="dxa"/>
              <w:left w:w="100" w:type="dxa"/>
              <w:bottom w:w="100" w:type="dxa"/>
              <w:right w:w="100" w:type="dxa"/>
            </w:tcMar>
          </w:tcPr>
          <w:p w14:paraId="1B065064"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3075" w:type="dxa"/>
            <w:shd w:val="clear" w:color="auto" w:fill="EFEFEF"/>
            <w:tcMar>
              <w:top w:w="100" w:type="dxa"/>
              <w:left w:w="100" w:type="dxa"/>
              <w:bottom w:w="100" w:type="dxa"/>
              <w:right w:w="100" w:type="dxa"/>
            </w:tcMar>
          </w:tcPr>
          <w:p w14:paraId="5C46DFA6"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Ramen Restaurant</w:t>
            </w:r>
          </w:p>
        </w:tc>
        <w:tc>
          <w:tcPr>
            <w:tcW w:w="1305" w:type="dxa"/>
            <w:shd w:val="clear" w:color="auto" w:fill="EFEFEF"/>
            <w:tcMar>
              <w:top w:w="100" w:type="dxa"/>
              <w:left w:w="100" w:type="dxa"/>
              <w:bottom w:w="100" w:type="dxa"/>
              <w:right w:w="100" w:type="dxa"/>
            </w:tcMar>
          </w:tcPr>
          <w:p w14:paraId="25FEBC8C"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r>
      <w:tr w:rsidR="00D44E68" w14:paraId="4E0C2502" w14:textId="77777777">
        <w:trPr>
          <w:jc w:val="center"/>
        </w:trPr>
        <w:tc>
          <w:tcPr>
            <w:tcW w:w="1185" w:type="dxa"/>
            <w:shd w:val="clear" w:color="auto" w:fill="auto"/>
            <w:tcMar>
              <w:top w:w="100" w:type="dxa"/>
              <w:left w:w="100" w:type="dxa"/>
              <w:bottom w:w="100" w:type="dxa"/>
              <w:right w:w="100" w:type="dxa"/>
            </w:tcMar>
          </w:tcPr>
          <w:p w14:paraId="21E310CD"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3075" w:type="dxa"/>
            <w:shd w:val="clear" w:color="auto" w:fill="auto"/>
            <w:tcMar>
              <w:top w:w="100" w:type="dxa"/>
              <w:left w:w="100" w:type="dxa"/>
              <w:bottom w:w="100" w:type="dxa"/>
              <w:right w:w="100" w:type="dxa"/>
            </w:tcMar>
          </w:tcPr>
          <w:p w14:paraId="1F0853B4"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Park</w:t>
            </w:r>
          </w:p>
        </w:tc>
        <w:tc>
          <w:tcPr>
            <w:tcW w:w="1305" w:type="dxa"/>
            <w:shd w:val="clear" w:color="auto" w:fill="auto"/>
            <w:tcMar>
              <w:top w:w="100" w:type="dxa"/>
              <w:left w:w="100" w:type="dxa"/>
              <w:bottom w:w="100" w:type="dxa"/>
              <w:right w:w="100" w:type="dxa"/>
            </w:tcMar>
          </w:tcPr>
          <w:p w14:paraId="1D7FE1F5"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29%</w:t>
            </w:r>
          </w:p>
        </w:tc>
      </w:tr>
      <w:tr w:rsidR="00D44E68" w14:paraId="164743F1" w14:textId="77777777">
        <w:trPr>
          <w:jc w:val="center"/>
        </w:trPr>
        <w:tc>
          <w:tcPr>
            <w:tcW w:w="1185" w:type="dxa"/>
            <w:shd w:val="clear" w:color="auto" w:fill="EFEFEF"/>
            <w:tcMar>
              <w:top w:w="100" w:type="dxa"/>
              <w:left w:w="100" w:type="dxa"/>
              <w:bottom w:w="100" w:type="dxa"/>
              <w:right w:w="100" w:type="dxa"/>
            </w:tcMar>
          </w:tcPr>
          <w:p w14:paraId="42F48FA0"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3075" w:type="dxa"/>
            <w:shd w:val="clear" w:color="auto" w:fill="EFEFEF"/>
            <w:tcMar>
              <w:top w:w="100" w:type="dxa"/>
              <w:left w:w="100" w:type="dxa"/>
              <w:bottom w:w="100" w:type="dxa"/>
              <w:right w:w="100" w:type="dxa"/>
            </w:tcMar>
          </w:tcPr>
          <w:p w14:paraId="3B36B50F"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Playground</w:t>
            </w:r>
          </w:p>
        </w:tc>
        <w:tc>
          <w:tcPr>
            <w:tcW w:w="1305" w:type="dxa"/>
            <w:shd w:val="clear" w:color="auto" w:fill="EFEFEF"/>
            <w:tcMar>
              <w:top w:w="100" w:type="dxa"/>
              <w:left w:w="100" w:type="dxa"/>
              <w:bottom w:w="100" w:type="dxa"/>
              <w:right w:w="100" w:type="dxa"/>
            </w:tcMar>
          </w:tcPr>
          <w:p w14:paraId="3CCCC250"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83%</w:t>
            </w:r>
          </w:p>
        </w:tc>
      </w:tr>
      <w:tr w:rsidR="00D44E68" w14:paraId="3FC8C174" w14:textId="77777777">
        <w:trPr>
          <w:jc w:val="center"/>
        </w:trPr>
        <w:tc>
          <w:tcPr>
            <w:tcW w:w="1185" w:type="dxa"/>
            <w:shd w:val="clear" w:color="auto" w:fill="auto"/>
            <w:tcMar>
              <w:top w:w="100" w:type="dxa"/>
              <w:left w:w="100" w:type="dxa"/>
              <w:bottom w:w="100" w:type="dxa"/>
              <w:right w:w="100" w:type="dxa"/>
            </w:tcMar>
          </w:tcPr>
          <w:p w14:paraId="470635F7"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3075" w:type="dxa"/>
            <w:shd w:val="clear" w:color="auto" w:fill="auto"/>
            <w:tcMar>
              <w:top w:w="100" w:type="dxa"/>
              <w:left w:w="100" w:type="dxa"/>
              <w:bottom w:w="100" w:type="dxa"/>
              <w:right w:w="100" w:type="dxa"/>
            </w:tcMar>
          </w:tcPr>
          <w:p w14:paraId="54510E29"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Trail</w:t>
            </w:r>
          </w:p>
        </w:tc>
        <w:tc>
          <w:tcPr>
            <w:tcW w:w="1305" w:type="dxa"/>
            <w:shd w:val="clear" w:color="auto" w:fill="auto"/>
            <w:tcMar>
              <w:top w:w="100" w:type="dxa"/>
              <w:left w:w="100" w:type="dxa"/>
              <w:bottom w:w="100" w:type="dxa"/>
              <w:right w:w="100" w:type="dxa"/>
            </w:tcMar>
          </w:tcPr>
          <w:p w14:paraId="44991509"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r>
      <w:tr w:rsidR="00D44E68" w14:paraId="3FAF42AD" w14:textId="77777777">
        <w:trPr>
          <w:jc w:val="center"/>
        </w:trPr>
        <w:tc>
          <w:tcPr>
            <w:tcW w:w="1185" w:type="dxa"/>
            <w:shd w:val="clear" w:color="auto" w:fill="EFEFEF"/>
            <w:tcMar>
              <w:top w:w="100" w:type="dxa"/>
              <w:left w:w="100" w:type="dxa"/>
              <w:bottom w:w="100" w:type="dxa"/>
              <w:right w:w="100" w:type="dxa"/>
            </w:tcMar>
          </w:tcPr>
          <w:p w14:paraId="13B2480D"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3075" w:type="dxa"/>
            <w:shd w:val="clear" w:color="auto" w:fill="EFEFEF"/>
            <w:tcMar>
              <w:top w:w="100" w:type="dxa"/>
              <w:left w:w="100" w:type="dxa"/>
              <w:bottom w:w="100" w:type="dxa"/>
              <w:right w:w="100" w:type="dxa"/>
            </w:tcMar>
          </w:tcPr>
          <w:p w14:paraId="3982C415"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Trail</w:t>
            </w:r>
          </w:p>
        </w:tc>
        <w:tc>
          <w:tcPr>
            <w:tcW w:w="1305" w:type="dxa"/>
            <w:shd w:val="clear" w:color="auto" w:fill="EFEFEF"/>
            <w:tcMar>
              <w:top w:w="100" w:type="dxa"/>
              <w:left w:w="100" w:type="dxa"/>
              <w:bottom w:w="100" w:type="dxa"/>
              <w:right w:w="100" w:type="dxa"/>
            </w:tcMar>
          </w:tcPr>
          <w:p w14:paraId="68A93DA8"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61%</w:t>
            </w:r>
          </w:p>
        </w:tc>
      </w:tr>
      <w:tr w:rsidR="00D44E68" w14:paraId="6DB0465F" w14:textId="77777777">
        <w:trPr>
          <w:trHeight w:val="380"/>
          <w:jc w:val="center"/>
        </w:trPr>
        <w:tc>
          <w:tcPr>
            <w:tcW w:w="1185" w:type="dxa"/>
            <w:shd w:val="clear" w:color="auto" w:fill="auto"/>
            <w:tcMar>
              <w:top w:w="100" w:type="dxa"/>
              <w:left w:w="100" w:type="dxa"/>
              <w:bottom w:w="100" w:type="dxa"/>
              <w:right w:w="100" w:type="dxa"/>
            </w:tcMar>
          </w:tcPr>
          <w:p w14:paraId="419DCF39"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3075" w:type="dxa"/>
            <w:shd w:val="clear" w:color="auto" w:fill="auto"/>
            <w:tcMar>
              <w:top w:w="100" w:type="dxa"/>
              <w:left w:w="100" w:type="dxa"/>
              <w:bottom w:w="100" w:type="dxa"/>
              <w:right w:w="100" w:type="dxa"/>
            </w:tcMar>
          </w:tcPr>
          <w:p w14:paraId="5E239885"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Park</w:t>
            </w:r>
          </w:p>
        </w:tc>
        <w:tc>
          <w:tcPr>
            <w:tcW w:w="1305" w:type="dxa"/>
            <w:shd w:val="clear" w:color="auto" w:fill="auto"/>
            <w:tcMar>
              <w:top w:w="100" w:type="dxa"/>
              <w:left w:w="100" w:type="dxa"/>
              <w:bottom w:w="100" w:type="dxa"/>
              <w:right w:w="100" w:type="dxa"/>
            </w:tcMar>
          </w:tcPr>
          <w:p w14:paraId="169F05DA"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r>
      <w:tr w:rsidR="00D44E68" w14:paraId="427EC0D1" w14:textId="77777777">
        <w:trPr>
          <w:jc w:val="center"/>
        </w:trPr>
        <w:tc>
          <w:tcPr>
            <w:tcW w:w="1185" w:type="dxa"/>
            <w:shd w:val="clear" w:color="auto" w:fill="EFEFEF"/>
            <w:tcMar>
              <w:top w:w="100" w:type="dxa"/>
              <w:left w:w="100" w:type="dxa"/>
              <w:bottom w:w="100" w:type="dxa"/>
              <w:right w:w="100" w:type="dxa"/>
            </w:tcMar>
          </w:tcPr>
          <w:p w14:paraId="1E88A3F9"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3075" w:type="dxa"/>
            <w:shd w:val="clear" w:color="auto" w:fill="EFEFEF"/>
            <w:tcMar>
              <w:top w:w="100" w:type="dxa"/>
              <w:left w:w="100" w:type="dxa"/>
              <w:bottom w:w="100" w:type="dxa"/>
              <w:right w:w="100" w:type="dxa"/>
            </w:tcMar>
          </w:tcPr>
          <w:p w14:paraId="7B074BDD"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Coffee Shop</w:t>
            </w:r>
          </w:p>
        </w:tc>
        <w:tc>
          <w:tcPr>
            <w:tcW w:w="1305" w:type="dxa"/>
            <w:shd w:val="clear" w:color="auto" w:fill="EFEFEF"/>
            <w:tcMar>
              <w:top w:w="100" w:type="dxa"/>
              <w:left w:w="100" w:type="dxa"/>
              <w:bottom w:w="100" w:type="dxa"/>
              <w:right w:w="100" w:type="dxa"/>
            </w:tcMar>
          </w:tcPr>
          <w:p w14:paraId="61F65744"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w:t>
            </w:r>
          </w:p>
        </w:tc>
      </w:tr>
      <w:tr w:rsidR="00D44E68" w14:paraId="49E69C7E" w14:textId="77777777">
        <w:trPr>
          <w:jc w:val="center"/>
        </w:trPr>
        <w:tc>
          <w:tcPr>
            <w:tcW w:w="1185" w:type="dxa"/>
            <w:shd w:val="clear" w:color="auto" w:fill="auto"/>
            <w:tcMar>
              <w:top w:w="100" w:type="dxa"/>
              <w:left w:w="100" w:type="dxa"/>
              <w:bottom w:w="100" w:type="dxa"/>
              <w:right w:w="100" w:type="dxa"/>
            </w:tcMar>
          </w:tcPr>
          <w:p w14:paraId="13B7E819"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c>
          <w:tcPr>
            <w:tcW w:w="3075" w:type="dxa"/>
            <w:shd w:val="clear" w:color="auto" w:fill="auto"/>
            <w:tcMar>
              <w:top w:w="100" w:type="dxa"/>
              <w:left w:w="100" w:type="dxa"/>
              <w:bottom w:w="100" w:type="dxa"/>
              <w:right w:w="100" w:type="dxa"/>
            </w:tcMar>
          </w:tcPr>
          <w:p w14:paraId="114FB637"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Construction &amp; Landscaping</w:t>
            </w:r>
          </w:p>
        </w:tc>
        <w:tc>
          <w:tcPr>
            <w:tcW w:w="1305" w:type="dxa"/>
            <w:shd w:val="clear" w:color="auto" w:fill="auto"/>
            <w:tcMar>
              <w:top w:w="100" w:type="dxa"/>
              <w:left w:w="100" w:type="dxa"/>
              <w:bottom w:w="100" w:type="dxa"/>
              <w:right w:w="100" w:type="dxa"/>
            </w:tcMar>
          </w:tcPr>
          <w:p w14:paraId="3A0E191F"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67%</w:t>
            </w:r>
          </w:p>
        </w:tc>
      </w:tr>
      <w:tr w:rsidR="00D44E68" w14:paraId="21C7E741" w14:textId="77777777">
        <w:trPr>
          <w:jc w:val="center"/>
        </w:trPr>
        <w:tc>
          <w:tcPr>
            <w:tcW w:w="1185" w:type="dxa"/>
            <w:vMerge w:val="restart"/>
            <w:shd w:val="clear" w:color="auto" w:fill="EFEFEF"/>
            <w:tcMar>
              <w:top w:w="100" w:type="dxa"/>
              <w:left w:w="100" w:type="dxa"/>
              <w:bottom w:w="100" w:type="dxa"/>
              <w:right w:w="100" w:type="dxa"/>
            </w:tcMar>
            <w:vAlign w:val="center"/>
          </w:tcPr>
          <w:p w14:paraId="2F0E6CA2"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3075" w:type="dxa"/>
            <w:shd w:val="clear" w:color="auto" w:fill="EFEFEF"/>
            <w:tcMar>
              <w:top w:w="100" w:type="dxa"/>
              <w:left w:w="100" w:type="dxa"/>
              <w:bottom w:w="100" w:type="dxa"/>
              <w:right w:w="100" w:type="dxa"/>
            </w:tcMar>
          </w:tcPr>
          <w:p w14:paraId="576A5B0B"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Grocery Store</w:t>
            </w:r>
          </w:p>
        </w:tc>
        <w:tc>
          <w:tcPr>
            <w:tcW w:w="1305" w:type="dxa"/>
            <w:shd w:val="clear" w:color="auto" w:fill="EFEFEF"/>
            <w:tcMar>
              <w:top w:w="100" w:type="dxa"/>
              <w:left w:w="100" w:type="dxa"/>
              <w:bottom w:w="100" w:type="dxa"/>
              <w:right w:w="100" w:type="dxa"/>
            </w:tcMar>
          </w:tcPr>
          <w:p w14:paraId="263386D2"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17%</w:t>
            </w:r>
          </w:p>
        </w:tc>
      </w:tr>
      <w:tr w:rsidR="00D44E68" w14:paraId="40B26222" w14:textId="77777777">
        <w:trPr>
          <w:trHeight w:val="360"/>
          <w:jc w:val="center"/>
        </w:trPr>
        <w:tc>
          <w:tcPr>
            <w:tcW w:w="1185" w:type="dxa"/>
            <w:vMerge/>
            <w:shd w:val="clear" w:color="auto" w:fill="EFEFEF"/>
            <w:tcMar>
              <w:top w:w="100" w:type="dxa"/>
              <w:left w:w="100" w:type="dxa"/>
              <w:bottom w:w="100" w:type="dxa"/>
              <w:right w:w="100" w:type="dxa"/>
            </w:tcMar>
            <w:vAlign w:val="center"/>
          </w:tcPr>
          <w:p w14:paraId="0CFF6E9A" w14:textId="77777777" w:rsidR="00D44E68" w:rsidRDefault="00D44E68">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p>
        </w:tc>
        <w:tc>
          <w:tcPr>
            <w:tcW w:w="3075" w:type="dxa"/>
            <w:shd w:val="clear" w:color="auto" w:fill="EFEFEF"/>
            <w:tcMar>
              <w:top w:w="100" w:type="dxa"/>
              <w:left w:w="100" w:type="dxa"/>
              <w:bottom w:w="100" w:type="dxa"/>
              <w:right w:w="100" w:type="dxa"/>
            </w:tcMar>
          </w:tcPr>
          <w:p w14:paraId="3E42B016"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Coffee Shop</w:t>
            </w:r>
          </w:p>
        </w:tc>
        <w:tc>
          <w:tcPr>
            <w:tcW w:w="1305" w:type="dxa"/>
            <w:shd w:val="clear" w:color="auto" w:fill="EFEFEF"/>
            <w:tcMar>
              <w:top w:w="100" w:type="dxa"/>
              <w:left w:w="100" w:type="dxa"/>
              <w:bottom w:w="100" w:type="dxa"/>
              <w:right w:w="100" w:type="dxa"/>
            </w:tcMar>
          </w:tcPr>
          <w:p w14:paraId="1F6A00EE" w14:textId="77777777" w:rsidR="00D44E68" w:rsidRDefault="00E13DE4">
            <w:pPr>
              <w:widowControl w:val="0"/>
              <w:pBdr>
                <w:top w:val="nil"/>
                <w:left w:val="nil"/>
                <w:bottom w:val="nil"/>
                <w:right w:val="nil"/>
                <w:between w:val="nil"/>
              </w:pBd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17%</w:t>
            </w:r>
          </w:p>
        </w:tc>
      </w:tr>
    </w:tbl>
    <w:p w14:paraId="166B8A9F" w14:textId="77777777" w:rsidR="00D44E68" w:rsidRDefault="00D44E68">
      <w:pPr>
        <w:spacing w:after="0"/>
        <w:jc w:val="center"/>
        <w:rPr>
          <w:rFonts w:ascii="Times New Roman" w:eastAsia="Times New Roman" w:hAnsi="Times New Roman" w:cs="Times New Roman"/>
          <w:sz w:val="10"/>
          <w:szCs w:val="10"/>
        </w:rPr>
      </w:pPr>
    </w:p>
    <w:p w14:paraId="36B1A830" w14:textId="77777777" w:rsidR="00D44E68" w:rsidRDefault="00E13DE4">
      <w:pPr>
        <w:spacing w:after="360"/>
        <w:jc w:val="center"/>
        <w:rPr>
          <w:rFonts w:ascii="Times New Roman" w:eastAsia="Times New Roman" w:hAnsi="Times New Roman" w:cs="Times New Roman"/>
          <w:b/>
          <w:sz w:val="24"/>
          <w:szCs w:val="24"/>
        </w:rPr>
      </w:pPr>
      <w:r>
        <w:rPr>
          <w:rFonts w:ascii="Times New Roman" w:eastAsia="Times New Roman" w:hAnsi="Times New Roman" w:cs="Times New Roman"/>
        </w:rPr>
        <w:t>Table 1. The frequency of 1st most common venues per cluster.</w:t>
      </w:r>
    </w:p>
    <w:p w14:paraId="588E1CA4" w14:textId="77777777" w:rsidR="00D44E68" w:rsidRDefault="00E13DE4">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4.4 Distribution: Most Common Clusters per City</w:t>
      </w:r>
    </w:p>
    <w:p w14:paraId="5EEDAC4C" w14:textId="77777777" w:rsidR="00D44E68" w:rsidRDefault="00E13DE4">
      <w:pPr>
        <w:spacing w:after="0" w:line="240" w:lineRule="auto"/>
        <w:ind w:firstLine="450"/>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On the images below, we can see which clusters are more represented in each city.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what we saw in Figure 18, the fact that the population per neighborhood and the neighborhood </w:t>
      </w:r>
      <w:r>
        <w:rPr>
          <w:rFonts w:ascii="Times New Roman" w:eastAsia="Times New Roman" w:hAnsi="Times New Roman" w:cs="Times New Roman"/>
          <w:sz w:val="24"/>
          <w:szCs w:val="24"/>
        </w:rPr>
        <w:lastRenderedPageBreak/>
        <w:t>dimensions were not co</w:t>
      </w:r>
      <w:r>
        <w:rPr>
          <w:rFonts w:ascii="Times New Roman" w:eastAsia="Times New Roman" w:hAnsi="Times New Roman" w:cs="Times New Roman"/>
          <w:sz w:val="24"/>
          <w:szCs w:val="24"/>
        </w:rPr>
        <w:t>nsidered in this study, makes it is possible that some clusters were overrepresented.</w:t>
      </w:r>
    </w:p>
    <w:p w14:paraId="5EF7CEF4" w14:textId="77777777" w:rsidR="00D44E68" w:rsidRDefault="00E13DE4">
      <w:pPr>
        <w:spacing w:after="120"/>
        <w:ind w:left="-270"/>
        <w:jc w:val="center"/>
        <w:rPr>
          <w:rFonts w:ascii="Times New Roman" w:eastAsia="Times New Roman" w:hAnsi="Times New Roman" w:cs="Times New Roman"/>
        </w:rPr>
      </w:pPr>
      <w:r>
        <w:rPr>
          <w:rFonts w:ascii="Times New Roman" w:eastAsia="Times New Roman" w:hAnsi="Times New Roman" w:cs="Times New Roman"/>
        </w:rPr>
        <w:t xml:space="preserve">     </w:t>
      </w:r>
    </w:p>
    <w:p w14:paraId="63CB3D55" w14:textId="77777777" w:rsidR="00D44E68" w:rsidRDefault="00E13DE4">
      <w:pPr>
        <w:spacing w:after="120" w:line="240" w:lineRule="auto"/>
        <w:ind w:left="-450" w:righ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785EC87" wp14:editId="47CFCF15">
            <wp:extent cx="3105150" cy="1709736"/>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l="2925" r="2925"/>
                    <a:stretch>
                      <a:fillRect/>
                    </a:stretch>
                  </pic:blipFill>
                  <pic:spPr>
                    <a:xfrm>
                      <a:off x="0" y="0"/>
                      <a:ext cx="3105150" cy="1709736"/>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0A4842E1" wp14:editId="113A7AF2">
            <wp:extent cx="3105150" cy="1709736"/>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t="1104" b="1104"/>
                    <a:stretch>
                      <a:fillRect/>
                    </a:stretch>
                  </pic:blipFill>
                  <pic:spPr>
                    <a:xfrm>
                      <a:off x="0" y="0"/>
                      <a:ext cx="3105150" cy="1709736"/>
                    </a:xfrm>
                    <a:prstGeom prst="rect">
                      <a:avLst/>
                    </a:prstGeom>
                    <a:ln/>
                  </pic:spPr>
                </pic:pic>
              </a:graphicData>
            </a:graphic>
          </wp:inline>
        </w:drawing>
      </w:r>
    </w:p>
    <w:p w14:paraId="06FCC5CA" w14:textId="77777777" w:rsidR="00D44E68" w:rsidRDefault="00E13DE4">
      <w:pPr>
        <w:spacing w:after="360"/>
        <w:ind w:left="-270" w:right="-540"/>
        <w:jc w:val="center"/>
        <w:rPr>
          <w:rFonts w:ascii="Times New Roman" w:eastAsia="Times New Roman" w:hAnsi="Times New Roman" w:cs="Times New Roman"/>
        </w:rPr>
      </w:pPr>
      <w:r>
        <w:rPr>
          <w:rFonts w:ascii="Times New Roman" w:eastAsia="Times New Roman" w:hAnsi="Times New Roman" w:cs="Times New Roman"/>
        </w:rPr>
        <w:t xml:space="preserve"> Figure 20. Cluster percentages in Atlanta.                  Figure 21. Cluster percentages in Denver.</w:t>
      </w:r>
    </w:p>
    <w:p w14:paraId="2A3C9D0B" w14:textId="77777777" w:rsidR="00D44E68" w:rsidRDefault="00E13DE4">
      <w:pPr>
        <w:spacing w:after="120" w:line="240" w:lineRule="auto"/>
        <w:ind w:left="-630" w:right="-630"/>
        <w:jc w:val="cente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0B8B5B27" wp14:editId="7C349459">
            <wp:extent cx="3105150" cy="1709736"/>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l="3200" r="3200"/>
                    <a:stretch>
                      <a:fillRect/>
                    </a:stretch>
                  </pic:blipFill>
                  <pic:spPr>
                    <a:xfrm>
                      <a:off x="0" y="0"/>
                      <a:ext cx="3105150" cy="1709736"/>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082C087B" wp14:editId="1C4E0AC3">
            <wp:extent cx="3105150" cy="1709736"/>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l="3264" r="3264"/>
                    <a:stretch>
                      <a:fillRect/>
                    </a:stretch>
                  </pic:blipFill>
                  <pic:spPr>
                    <a:xfrm>
                      <a:off x="0" y="0"/>
                      <a:ext cx="3105150" cy="1709736"/>
                    </a:xfrm>
                    <a:prstGeom prst="rect">
                      <a:avLst/>
                    </a:prstGeom>
                    <a:ln/>
                  </pic:spPr>
                </pic:pic>
              </a:graphicData>
            </a:graphic>
          </wp:inline>
        </w:drawing>
      </w:r>
    </w:p>
    <w:p w14:paraId="72616D7C" w14:textId="77777777" w:rsidR="00D44E68" w:rsidRDefault="00E13DE4">
      <w:pPr>
        <w:spacing w:after="360"/>
        <w:ind w:left="-270" w:right="-900"/>
        <w:jc w:val="center"/>
        <w:rPr>
          <w:rFonts w:ascii="Times New Roman" w:eastAsia="Times New Roman" w:hAnsi="Times New Roman" w:cs="Times New Roman"/>
        </w:rPr>
      </w:pPr>
      <w:r>
        <w:rPr>
          <w:rFonts w:ascii="Times New Roman" w:eastAsia="Times New Roman" w:hAnsi="Times New Roman" w:cs="Times New Roman"/>
        </w:rPr>
        <w:t xml:space="preserve"> Figure 22. Cluster percentages in Houston.                  Figure 23. Cluster percentages in Manhattan - NYC.</w:t>
      </w:r>
    </w:p>
    <w:p w14:paraId="1EB21A9F" w14:textId="77777777" w:rsidR="00D44E68" w:rsidRDefault="00E13DE4">
      <w:pPr>
        <w:spacing w:after="120" w:line="240" w:lineRule="auto"/>
        <w:ind w:left="-450" w:righ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8FF9787" wp14:editId="00651B32">
            <wp:extent cx="3105150" cy="1709736"/>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l="3264" r="3264"/>
                    <a:stretch>
                      <a:fillRect/>
                    </a:stretch>
                  </pic:blipFill>
                  <pic:spPr>
                    <a:xfrm>
                      <a:off x="0" y="0"/>
                      <a:ext cx="3105150" cy="1709736"/>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41D0F819" wp14:editId="08CAB400">
            <wp:extent cx="3105150" cy="1709736"/>
            <wp:effectExtent l="0" t="0" r="0" b="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l="3131" r="3131"/>
                    <a:stretch>
                      <a:fillRect/>
                    </a:stretch>
                  </pic:blipFill>
                  <pic:spPr>
                    <a:xfrm>
                      <a:off x="0" y="0"/>
                      <a:ext cx="3105150" cy="1709736"/>
                    </a:xfrm>
                    <a:prstGeom prst="rect">
                      <a:avLst/>
                    </a:prstGeom>
                    <a:ln/>
                  </pic:spPr>
                </pic:pic>
              </a:graphicData>
            </a:graphic>
          </wp:inline>
        </w:drawing>
      </w:r>
    </w:p>
    <w:p w14:paraId="31B400E2" w14:textId="77777777" w:rsidR="00D44E68" w:rsidRDefault="00E13DE4">
      <w:pPr>
        <w:spacing w:after="360"/>
        <w:ind w:left="-270" w:right="-720"/>
        <w:jc w:val="center"/>
        <w:rPr>
          <w:rFonts w:ascii="Times New Roman" w:eastAsia="Times New Roman" w:hAnsi="Times New Roman" w:cs="Times New Roman"/>
        </w:rPr>
      </w:pPr>
      <w:r>
        <w:rPr>
          <w:rFonts w:ascii="Times New Roman" w:eastAsia="Times New Roman" w:hAnsi="Times New Roman" w:cs="Times New Roman"/>
        </w:rPr>
        <w:t xml:space="preserve"> Figure 24. Cluster percentages in Minneapolis.                  Figure 25. Cluster percentages in San Francisco.</w:t>
      </w:r>
    </w:p>
    <w:p w14:paraId="61929DA4" w14:textId="77777777" w:rsidR="00D44E68" w:rsidRDefault="00E13DE4">
      <w:pPr>
        <w:spacing w:after="120" w:line="240" w:lineRule="auto"/>
        <w:ind w:left="-630" w:right="-630"/>
        <w:jc w:val="cente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rPr>
        <w:drawing>
          <wp:inline distT="114300" distB="114300" distL="114300" distR="114300" wp14:anchorId="6368087D" wp14:editId="291A8EDC">
            <wp:extent cx="3105150" cy="1709736"/>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l="3131" r="3131"/>
                    <a:stretch>
                      <a:fillRect/>
                    </a:stretch>
                  </pic:blipFill>
                  <pic:spPr>
                    <a:xfrm>
                      <a:off x="0" y="0"/>
                      <a:ext cx="3105150" cy="1709736"/>
                    </a:xfrm>
                    <a:prstGeom prst="rect">
                      <a:avLst/>
                    </a:prstGeom>
                    <a:ln/>
                  </pic:spPr>
                </pic:pic>
              </a:graphicData>
            </a:graphic>
          </wp:inline>
        </w:drawing>
      </w:r>
      <w:r>
        <w:rPr>
          <w:rFonts w:ascii="Times New Roman" w:eastAsia="Times New Roman" w:hAnsi="Times New Roman" w:cs="Times New Roman"/>
        </w:rPr>
        <w:t xml:space="preserve">      </w:t>
      </w:r>
    </w:p>
    <w:p w14:paraId="50B6779E" w14:textId="77777777" w:rsidR="00D44E68" w:rsidRDefault="00E13DE4">
      <w:pPr>
        <w:spacing w:after="360"/>
        <w:jc w:val="center"/>
        <w:rPr>
          <w:rFonts w:ascii="Times New Roman" w:eastAsia="Times New Roman" w:hAnsi="Times New Roman" w:cs="Times New Roman"/>
          <w:b/>
          <w:sz w:val="24"/>
          <w:szCs w:val="24"/>
        </w:rPr>
      </w:pPr>
      <w:r>
        <w:rPr>
          <w:rFonts w:ascii="Times New Roman" w:eastAsia="Times New Roman" w:hAnsi="Times New Roman" w:cs="Times New Roman"/>
        </w:rPr>
        <w:t>Figure 2</w:t>
      </w:r>
      <w:r>
        <w:rPr>
          <w:rFonts w:ascii="Times New Roman" w:eastAsia="Times New Roman" w:hAnsi="Times New Roman" w:cs="Times New Roman"/>
        </w:rPr>
        <w:t>6. Cluster percentages in Seattle.</w:t>
      </w:r>
    </w:p>
    <w:p w14:paraId="0317B67A" w14:textId="77777777" w:rsidR="00D44E68" w:rsidRDefault="00D44E68">
      <w:pPr>
        <w:spacing w:after="120" w:line="240" w:lineRule="auto"/>
        <w:rPr>
          <w:rFonts w:ascii="Times New Roman" w:eastAsia="Times New Roman" w:hAnsi="Times New Roman" w:cs="Times New Roman"/>
          <w:b/>
          <w:sz w:val="10"/>
          <w:szCs w:val="10"/>
        </w:rPr>
      </w:pPr>
    </w:p>
    <w:p w14:paraId="3FC02423" w14:textId="77777777" w:rsidR="00D44E68" w:rsidRDefault="00E13DE4">
      <w:pP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w:t>
      </w:r>
      <w:r>
        <w:rPr>
          <w:rFonts w:ascii="Times New Roman" w:eastAsia="Times New Roman" w:hAnsi="Times New Roman" w:cs="Times New Roman"/>
          <w:b/>
          <w:sz w:val="24"/>
          <w:szCs w:val="24"/>
        </w:rPr>
        <w:t>5</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Diversity: Number of Clusters per City</w:t>
      </w:r>
    </w:p>
    <w:p w14:paraId="493726F0" w14:textId="77777777" w:rsidR="00D44E68" w:rsidRDefault="00E13DE4">
      <w:pPr>
        <w:spacing w:after="240" w:line="240" w:lineRule="auto"/>
        <w:ind w:firstLine="450"/>
        <w:rPr>
          <w:rFonts w:ascii="Times New Roman" w:eastAsia="Times New Roman" w:hAnsi="Times New Roman" w:cs="Times New Roman"/>
        </w:rPr>
      </w:pPr>
      <w:r>
        <w:rPr>
          <w:rFonts w:ascii="Times New Roman" w:eastAsia="Times New Roman" w:hAnsi="Times New Roman" w:cs="Times New Roman"/>
          <w:sz w:val="24"/>
          <w:szCs w:val="24"/>
        </w:rPr>
        <w:t xml:space="preserve">To see which cities are more diverse, or at least which ones have neighborhoods with the least similarities in venue types, we can check the distributions below. </w:t>
      </w:r>
      <w:proofErr w:type="gramStart"/>
      <w:r>
        <w:rPr>
          <w:rFonts w:ascii="Times New Roman" w:eastAsia="Times New Roman" w:hAnsi="Times New Roman" w:cs="Times New Roman"/>
          <w:sz w:val="24"/>
          <w:szCs w:val="24"/>
        </w:rPr>
        <w:t>It is clear that Manhattan</w:t>
      </w:r>
      <w:proofErr w:type="gramEnd"/>
      <w:r>
        <w:rPr>
          <w:rFonts w:ascii="Times New Roman" w:eastAsia="Times New Roman" w:hAnsi="Times New Roman" w:cs="Times New Roman"/>
          <w:sz w:val="24"/>
          <w:szCs w:val="24"/>
        </w:rPr>
        <w:t xml:space="preserve"> - NYC is the least diverse, with all of its neighborhoods included </w:t>
      </w:r>
      <w:r>
        <w:rPr>
          <w:rFonts w:ascii="Times New Roman" w:eastAsia="Times New Roman" w:hAnsi="Times New Roman" w:cs="Times New Roman"/>
          <w:sz w:val="24"/>
          <w:szCs w:val="24"/>
        </w:rPr>
        <w:t>in the same cluster, when compared to the other six cities. As Denver shows the largest number of unique clusters, we can say it is the most diverse of the seven cities chosen for this study.</w:t>
      </w:r>
    </w:p>
    <w:tbl>
      <w:tblPr>
        <w:tblStyle w:val="a0"/>
        <w:tblW w:w="59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2595"/>
        <w:gridCol w:w="1305"/>
      </w:tblGrid>
      <w:tr w:rsidR="00D44E68" w14:paraId="4571E634" w14:textId="77777777">
        <w:trPr>
          <w:jc w:val="center"/>
        </w:trPr>
        <w:tc>
          <w:tcPr>
            <w:tcW w:w="2070" w:type="dxa"/>
            <w:shd w:val="clear" w:color="auto" w:fill="CCCCCC"/>
            <w:tcMar>
              <w:top w:w="100" w:type="dxa"/>
              <w:left w:w="100" w:type="dxa"/>
              <w:bottom w:w="100" w:type="dxa"/>
              <w:right w:w="100" w:type="dxa"/>
            </w:tcMar>
            <w:vAlign w:val="center"/>
          </w:tcPr>
          <w:p w14:paraId="63DD95F5" w14:textId="77777777" w:rsidR="00D44E68" w:rsidRDefault="00E13DE4">
            <w:pPr>
              <w:widowControl w:val="0"/>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City</w:t>
            </w:r>
          </w:p>
        </w:tc>
        <w:tc>
          <w:tcPr>
            <w:tcW w:w="2595" w:type="dxa"/>
            <w:shd w:val="clear" w:color="auto" w:fill="CCCCCC"/>
            <w:tcMar>
              <w:top w:w="100" w:type="dxa"/>
              <w:left w:w="100" w:type="dxa"/>
              <w:bottom w:w="100" w:type="dxa"/>
              <w:right w:w="100" w:type="dxa"/>
            </w:tcMar>
            <w:vAlign w:val="center"/>
          </w:tcPr>
          <w:p w14:paraId="46CED0DD" w14:textId="77777777" w:rsidR="00D44E68" w:rsidRDefault="00E13DE4">
            <w:pPr>
              <w:widowControl w:val="0"/>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Clusters</w:t>
            </w:r>
          </w:p>
        </w:tc>
        <w:tc>
          <w:tcPr>
            <w:tcW w:w="1305" w:type="dxa"/>
            <w:shd w:val="clear" w:color="auto" w:fill="CCCCCC"/>
            <w:tcMar>
              <w:top w:w="100" w:type="dxa"/>
              <w:left w:w="100" w:type="dxa"/>
              <w:bottom w:w="100" w:type="dxa"/>
              <w:right w:w="100" w:type="dxa"/>
            </w:tcMar>
            <w:vAlign w:val="center"/>
          </w:tcPr>
          <w:p w14:paraId="072F879A" w14:textId="77777777" w:rsidR="00D44E68" w:rsidRDefault="00E13DE4">
            <w:pPr>
              <w:widowControl w:val="0"/>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Count</w:t>
            </w:r>
          </w:p>
        </w:tc>
      </w:tr>
      <w:tr w:rsidR="00D44E68" w14:paraId="1748A64A" w14:textId="77777777">
        <w:trPr>
          <w:trHeight w:val="420"/>
          <w:jc w:val="center"/>
        </w:trPr>
        <w:tc>
          <w:tcPr>
            <w:tcW w:w="2070" w:type="dxa"/>
            <w:shd w:val="clear" w:color="auto" w:fill="auto"/>
            <w:tcMar>
              <w:top w:w="100" w:type="dxa"/>
              <w:left w:w="100" w:type="dxa"/>
              <w:bottom w:w="100" w:type="dxa"/>
              <w:right w:w="100" w:type="dxa"/>
            </w:tcMar>
            <w:vAlign w:val="center"/>
          </w:tcPr>
          <w:p w14:paraId="3D9928C4"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Atlanta</w:t>
            </w:r>
          </w:p>
        </w:tc>
        <w:tc>
          <w:tcPr>
            <w:tcW w:w="2595" w:type="dxa"/>
            <w:shd w:val="clear" w:color="auto" w:fill="auto"/>
            <w:tcMar>
              <w:top w:w="100" w:type="dxa"/>
              <w:left w:w="100" w:type="dxa"/>
              <w:bottom w:w="100" w:type="dxa"/>
              <w:right w:w="100" w:type="dxa"/>
            </w:tcMar>
            <w:vAlign w:val="center"/>
          </w:tcPr>
          <w:p w14:paraId="37BDB2CE"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3, 4, 5, 6, 7, 8, 10</w:t>
            </w:r>
          </w:p>
        </w:tc>
        <w:tc>
          <w:tcPr>
            <w:tcW w:w="1305" w:type="dxa"/>
            <w:shd w:val="clear" w:color="auto" w:fill="auto"/>
            <w:tcMar>
              <w:top w:w="100" w:type="dxa"/>
              <w:left w:w="100" w:type="dxa"/>
              <w:bottom w:w="100" w:type="dxa"/>
              <w:right w:w="100" w:type="dxa"/>
            </w:tcMar>
            <w:vAlign w:val="center"/>
          </w:tcPr>
          <w:p w14:paraId="03816D3E"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r>
      <w:tr w:rsidR="00D44E68" w14:paraId="7F8434F8" w14:textId="77777777">
        <w:trPr>
          <w:trHeight w:val="420"/>
          <w:jc w:val="center"/>
        </w:trPr>
        <w:tc>
          <w:tcPr>
            <w:tcW w:w="2070" w:type="dxa"/>
            <w:shd w:val="clear" w:color="auto" w:fill="EFEFEF"/>
            <w:tcMar>
              <w:top w:w="100" w:type="dxa"/>
              <w:left w:w="100" w:type="dxa"/>
              <w:bottom w:w="100" w:type="dxa"/>
              <w:right w:w="100" w:type="dxa"/>
            </w:tcMar>
            <w:vAlign w:val="center"/>
          </w:tcPr>
          <w:p w14:paraId="5920124A"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Denver</w:t>
            </w:r>
          </w:p>
        </w:tc>
        <w:tc>
          <w:tcPr>
            <w:tcW w:w="2595" w:type="dxa"/>
            <w:shd w:val="clear" w:color="auto" w:fill="EFEFEF"/>
            <w:tcMar>
              <w:top w:w="100" w:type="dxa"/>
              <w:left w:w="100" w:type="dxa"/>
              <w:bottom w:w="100" w:type="dxa"/>
              <w:right w:w="100" w:type="dxa"/>
            </w:tcMar>
            <w:vAlign w:val="center"/>
          </w:tcPr>
          <w:p w14:paraId="3E6A7D92"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1, 2, 3, 4, 6, 7, 8, 9, 10</w:t>
            </w:r>
          </w:p>
        </w:tc>
        <w:tc>
          <w:tcPr>
            <w:tcW w:w="1305" w:type="dxa"/>
            <w:shd w:val="clear" w:color="auto" w:fill="EFEFEF"/>
            <w:tcMar>
              <w:top w:w="100" w:type="dxa"/>
              <w:left w:w="100" w:type="dxa"/>
              <w:bottom w:w="100" w:type="dxa"/>
              <w:right w:w="100" w:type="dxa"/>
            </w:tcMar>
            <w:vAlign w:val="center"/>
          </w:tcPr>
          <w:p w14:paraId="166017F8"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r>
      <w:tr w:rsidR="00D44E68" w14:paraId="17ADAE1E" w14:textId="77777777">
        <w:trPr>
          <w:trHeight w:val="420"/>
          <w:jc w:val="center"/>
        </w:trPr>
        <w:tc>
          <w:tcPr>
            <w:tcW w:w="2070" w:type="dxa"/>
            <w:shd w:val="clear" w:color="auto" w:fill="auto"/>
            <w:tcMar>
              <w:top w:w="100" w:type="dxa"/>
              <w:left w:w="100" w:type="dxa"/>
              <w:bottom w:w="100" w:type="dxa"/>
              <w:right w:w="100" w:type="dxa"/>
            </w:tcMar>
            <w:vAlign w:val="center"/>
          </w:tcPr>
          <w:p w14:paraId="0DF110EC"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Houston</w:t>
            </w:r>
          </w:p>
        </w:tc>
        <w:tc>
          <w:tcPr>
            <w:tcW w:w="2595" w:type="dxa"/>
            <w:shd w:val="clear" w:color="auto" w:fill="auto"/>
            <w:tcMar>
              <w:top w:w="100" w:type="dxa"/>
              <w:left w:w="100" w:type="dxa"/>
              <w:bottom w:w="100" w:type="dxa"/>
              <w:right w:w="100" w:type="dxa"/>
            </w:tcMar>
            <w:vAlign w:val="center"/>
          </w:tcPr>
          <w:p w14:paraId="7422E6E7"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1, 3, 4, 5, 6, 8, 9, 10</w:t>
            </w:r>
          </w:p>
        </w:tc>
        <w:tc>
          <w:tcPr>
            <w:tcW w:w="1305" w:type="dxa"/>
            <w:shd w:val="clear" w:color="auto" w:fill="auto"/>
            <w:tcMar>
              <w:top w:w="100" w:type="dxa"/>
              <w:left w:w="100" w:type="dxa"/>
              <w:bottom w:w="100" w:type="dxa"/>
              <w:right w:w="100" w:type="dxa"/>
            </w:tcMar>
            <w:vAlign w:val="center"/>
          </w:tcPr>
          <w:p w14:paraId="7A011C75"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r>
      <w:tr w:rsidR="00D44E68" w14:paraId="7E01B0F0" w14:textId="77777777">
        <w:trPr>
          <w:trHeight w:val="420"/>
          <w:jc w:val="center"/>
        </w:trPr>
        <w:tc>
          <w:tcPr>
            <w:tcW w:w="2070" w:type="dxa"/>
            <w:shd w:val="clear" w:color="auto" w:fill="EFEFEF"/>
            <w:tcMar>
              <w:top w:w="100" w:type="dxa"/>
              <w:left w:w="100" w:type="dxa"/>
              <w:bottom w:w="100" w:type="dxa"/>
              <w:right w:w="100" w:type="dxa"/>
            </w:tcMar>
            <w:vAlign w:val="center"/>
          </w:tcPr>
          <w:p w14:paraId="7CFD60E1"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Manhattan - NYC</w:t>
            </w:r>
          </w:p>
        </w:tc>
        <w:tc>
          <w:tcPr>
            <w:tcW w:w="2595" w:type="dxa"/>
            <w:shd w:val="clear" w:color="auto" w:fill="EFEFEF"/>
            <w:tcMar>
              <w:top w:w="100" w:type="dxa"/>
              <w:left w:w="100" w:type="dxa"/>
              <w:bottom w:w="100" w:type="dxa"/>
              <w:right w:w="100" w:type="dxa"/>
            </w:tcMar>
            <w:vAlign w:val="center"/>
          </w:tcPr>
          <w:p w14:paraId="1F7A897B"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1305" w:type="dxa"/>
            <w:shd w:val="clear" w:color="auto" w:fill="EFEFEF"/>
            <w:tcMar>
              <w:top w:w="100" w:type="dxa"/>
              <w:left w:w="100" w:type="dxa"/>
              <w:bottom w:w="100" w:type="dxa"/>
              <w:right w:w="100" w:type="dxa"/>
            </w:tcMar>
            <w:vAlign w:val="center"/>
          </w:tcPr>
          <w:p w14:paraId="3AF90355"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r>
      <w:tr w:rsidR="00D44E68" w14:paraId="0AE2C0AD" w14:textId="77777777">
        <w:trPr>
          <w:trHeight w:val="420"/>
          <w:jc w:val="center"/>
        </w:trPr>
        <w:tc>
          <w:tcPr>
            <w:tcW w:w="2070" w:type="dxa"/>
            <w:shd w:val="clear" w:color="auto" w:fill="auto"/>
            <w:tcMar>
              <w:top w:w="100" w:type="dxa"/>
              <w:left w:w="100" w:type="dxa"/>
              <w:bottom w:w="100" w:type="dxa"/>
              <w:right w:w="100" w:type="dxa"/>
            </w:tcMar>
            <w:vAlign w:val="center"/>
          </w:tcPr>
          <w:p w14:paraId="21EDD7F5"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Minneapolis</w:t>
            </w:r>
          </w:p>
        </w:tc>
        <w:tc>
          <w:tcPr>
            <w:tcW w:w="2595" w:type="dxa"/>
            <w:shd w:val="clear" w:color="auto" w:fill="auto"/>
            <w:tcMar>
              <w:top w:w="100" w:type="dxa"/>
              <w:left w:w="100" w:type="dxa"/>
              <w:bottom w:w="100" w:type="dxa"/>
              <w:right w:w="100" w:type="dxa"/>
            </w:tcMar>
            <w:vAlign w:val="center"/>
          </w:tcPr>
          <w:p w14:paraId="3C8293B7"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1, 3, 4, 6, 8, 10</w:t>
            </w:r>
          </w:p>
        </w:tc>
        <w:tc>
          <w:tcPr>
            <w:tcW w:w="1305" w:type="dxa"/>
            <w:shd w:val="clear" w:color="auto" w:fill="auto"/>
            <w:tcMar>
              <w:top w:w="100" w:type="dxa"/>
              <w:left w:w="100" w:type="dxa"/>
              <w:bottom w:w="100" w:type="dxa"/>
              <w:right w:w="100" w:type="dxa"/>
            </w:tcMar>
            <w:vAlign w:val="center"/>
          </w:tcPr>
          <w:p w14:paraId="7869B8C8"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r>
      <w:tr w:rsidR="00D44E68" w14:paraId="5A9FEEE1" w14:textId="77777777">
        <w:trPr>
          <w:trHeight w:val="420"/>
          <w:jc w:val="center"/>
        </w:trPr>
        <w:tc>
          <w:tcPr>
            <w:tcW w:w="2070" w:type="dxa"/>
            <w:shd w:val="clear" w:color="auto" w:fill="EFEFEF"/>
            <w:tcMar>
              <w:top w:w="100" w:type="dxa"/>
              <w:left w:w="100" w:type="dxa"/>
              <w:bottom w:w="100" w:type="dxa"/>
              <w:right w:w="100" w:type="dxa"/>
            </w:tcMar>
            <w:vAlign w:val="center"/>
          </w:tcPr>
          <w:p w14:paraId="3806759B"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San Francisco</w:t>
            </w:r>
          </w:p>
        </w:tc>
        <w:tc>
          <w:tcPr>
            <w:tcW w:w="2595" w:type="dxa"/>
            <w:shd w:val="clear" w:color="auto" w:fill="EFEFEF"/>
            <w:tcMar>
              <w:top w:w="100" w:type="dxa"/>
              <w:left w:w="100" w:type="dxa"/>
              <w:bottom w:w="100" w:type="dxa"/>
              <w:right w:w="100" w:type="dxa"/>
            </w:tcMar>
            <w:vAlign w:val="center"/>
          </w:tcPr>
          <w:p w14:paraId="6ADA7D18"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1, 3, 6, 8, 10</w:t>
            </w:r>
          </w:p>
        </w:tc>
        <w:tc>
          <w:tcPr>
            <w:tcW w:w="1305" w:type="dxa"/>
            <w:shd w:val="clear" w:color="auto" w:fill="EFEFEF"/>
            <w:tcMar>
              <w:top w:w="100" w:type="dxa"/>
              <w:left w:w="100" w:type="dxa"/>
              <w:bottom w:w="100" w:type="dxa"/>
              <w:right w:w="100" w:type="dxa"/>
            </w:tcMar>
            <w:vAlign w:val="center"/>
          </w:tcPr>
          <w:p w14:paraId="5AFDEDFD"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r>
      <w:tr w:rsidR="00D44E68" w14:paraId="2AB45EBF" w14:textId="77777777">
        <w:trPr>
          <w:trHeight w:val="420"/>
          <w:jc w:val="center"/>
        </w:trPr>
        <w:tc>
          <w:tcPr>
            <w:tcW w:w="2070" w:type="dxa"/>
            <w:shd w:val="clear" w:color="auto" w:fill="auto"/>
            <w:tcMar>
              <w:top w:w="100" w:type="dxa"/>
              <w:left w:w="100" w:type="dxa"/>
              <w:bottom w:w="100" w:type="dxa"/>
              <w:right w:w="100" w:type="dxa"/>
            </w:tcMar>
            <w:vAlign w:val="center"/>
          </w:tcPr>
          <w:p w14:paraId="449C2420"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Seattle</w:t>
            </w:r>
          </w:p>
        </w:tc>
        <w:tc>
          <w:tcPr>
            <w:tcW w:w="2595" w:type="dxa"/>
            <w:shd w:val="clear" w:color="auto" w:fill="auto"/>
            <w:tcMar>
              <w:top w:w="100" w:type="dxa"/>
              <w:left w:w="100" w:type="dxa"/>
              <w:bottom w:w="100" w:type="dxa"/>
              <w:right w:w="100" w:type="dxa"/>
            </w:tcMar>
            <w:vAlign w:val="center"/>
          </w:tcPr>
          <w:p w14:paraId="3522B92A"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1, 3, 4, 6, 7, 8, 9, 10</w:t>
            </w:r>
          </w:p>
        </w:tc>
        <w:tc>
          <w:tcPr>
            <w:tcW w:w="1305" w:type="dxa"/>
            <w:shd w:val="clear" w:color="auto" w:fill="auto"/>
            <w:tcMar>
              <w:top w:w="100" w:type="dxa"/>
              <w:left w:w="100" w:type="dxa"/>
              <w:bottom w:w="100" w:type="dxa"/>
              <w:right w:w="100" w:type="dxa"/>
            </w:tcMar>
            <w:vAlign w:val="center"/>
          </w:tcPr>
          <w:p w14:paraId="10265C6C"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r>
    </w:tbl>
    <w:p w14:paraId="64A3921D" w14:textId="77777777" w:rsidR="00D44E68" w:rsidRDefault="00D44E68">
      <w:pPr>
        <w:spacing w:after="0"/>
        <w:ind w:left="-270"/>
        <w:jc w:val="center"/>
        <w:rPr>
          <w:rFonts w:ascii="Times New Roman" w:eastAsia="Times New Roman" w:hAnsi="Times New Roman" w:cs="Times New Roman"/>
          <w:sz w:val="10"/>
          <w:szCs w:val="10"/>
        </w:rPr>
      </w:pPr>
    </w:p>
    <w:p w14:paraId="72293C5F" w14:textId="77777777" w:rsidR="00D44E68" w:rsidRDefault="00E13DE4">
      <w:pPr>
        <w:spacing w:after="120"/>
        <w:ind w:left="-270"/>
        <w:jc w:val="center"/>
        <w:rPr>
          <w:rFonts w:ascii="Times New Roman" w:eastAsia="Times New Roman" w:hAnsi="Times New Roman" w:cs="Times New Roman"/>
        </w:rPr>
      </w:pPr>
      <w:r>
        <w:rPr>
          <w:rFonts w:ascii="Times New Roman" w:eastAsia="Times New Roman" w:hAnsi="Times New Roman" w:cs="Times New Roman"/>
        </w:rPr>
        <w:t xml:space="preserve">Table 2. The number of unique clusters per city. </w:t>
      </w:r>
    </w:p>
    <w:p w14:paraId="32FE008C" w14:textId="77777777" w:rsidR="00D44E68" w:rsidRDefault="00D44E68">
      <w:pPr>
        <w:spacing w:after="120" w:line="240" w:lineRule="auto"/>
        <w:rPr>
          <w:rFonts w:ascii="Times New Roman" w:eastAsia="Times New Roman" w:hAnsi="Times New Roman" w:cs="Times New Roman"/>
        </w:rPr>
      </w:pPr>
    </w:p>
    <w:p w14:paraId="5567D466" w14:textId="77777777" w:rsidR="00D44E68" w:rsidRDefault="00E13DE4">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 Leaders: Most Common Cities per Cluster</w:t>
      </w:r>
    </w:p>
    <w:p w14:paraId="0B4C2938" w14:textId="77777777" w:rsidR="00D44E68" w:rsidRDefault="00E13DE4">
      <w:pPr>
        <w:spacing w:after="240" w:line="240" w:lineRule="auto"/>
        <w:ind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images below, we can see which cities are more represented in each cluster.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what we saw in Figures 20 to 26, the fact that the population per n</w:t>
      </w:r>
      <w:r>
        <w:rPr>
          <w:rFonts w:ascii="Times New Roman" w:eastAsia="Times New Roman" w:hAnsi="Times New Roman" w:cs="Times New Roman"/>
          <w:sz w:val="24"/>
          <w:szCs w:val="24"/>
        </w:rPr>
        <w:t xml:space="preserve">eighborhood and the </w:t>
      </w:r>
      <w:r>
        <w:rPr>
          <w:rFonts w:ascii="Times New Roman" w:eastAsia="Times New Roman" w:hAnsi="Times New Roman" w:cs="Times New Roman"/>
          <w:sz w:val="24"/>
          <w:szCs w:val="24"/>
        </w:rPr>
        <w:lastRenderedPageBreak/>
        <w:t>neighborhood dimensions were not considered in this study and the clusters have different sizes, makes it is possible that some cities were overrepresented.</w:t>
      </w:r>
    </w:p>
    <w:p w14:paraId="03D60CDC" w14:textId="77777777" w:rsidR="00D44E68" w:rsidRDefault="00E13DE4">
      <w:pPr>
        <w:spacing w:after="120"/>
        <w:ind w:left="-270"/>
        <w:rPr>
          <w:rFonts w:ascii="Times New Roman" w:eastAsia="Times New Roman" w:hAnsi="Times New Roman" w:cs="Times New Roman"/>
        </w:rPr>
      </w:pPr>
      <w:r>
        <w:rPr>
          <w:rFonts w:ascii="Times New Roman" w:eastAsia="Times New Roman" w:hAnsi="Times New Roman" w:cs="Times New Roman"/>
        </w:rPr>
        <w:t xml:space="preserve">     </w:t>
      </w:r>
    </w:p>
    <w:p w14:paraId="45B7FA49" w14:textId="77777777" w:rsidR="00D44E68" w:rsidRDefault="00E13DE4">
      <w:pPr>
        <w:spacing w:after="0" w:line="240" w:lineRule="auto"/>
        <w:ind w:left="-450" w:righ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AE75387" wp14:editId="177C586F">
            <wp:extent cx="3105150" cy="1709736"/>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l="745" r="745"/>
                    <a:stretch>
                      <a:fillRect/>
                    </a:stretch>
                  </pic:blipFill>
                  <pic:spPr>
                    <a:xfrm>
                      <a:off x="0" y="0"/>
                      <a:ext cx="3105150" cy="1709736"/>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18594D81" wp14:editId="34FF03AA">
            <wp:extent cx="3105150" cy="1709736"/>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l="745" r="745"/>
                    <a:stretch>
                      <a:fillRect/>
                    </a:stretch>
                  </pic:blipFill>
                  <pic:spPr>
                    <a:xfrm>
                      <a:off x="0" y="0"/>
                      <a:ext cx="3105150" cy="1709736"/>
                    </a:xfrm>
                    <a:prstGeom prst="rect">
                      <a:avLst/>
                    </a:prstGeom>
                    <a:ln/>
                  </pic:spPr>
                </pic:pic>
              </a:graphicData>
            </a:graphic>
          </wp:inline>
        </w:drawing>
      </w:r>
    </w:p>
    <w:p w14:paraId="3E099C5C" w14:textId="77777777" w:rsidR="00D44E68" w:rsidRDefault="00E13DE4">
      <w:pPr>
        <w:spacing w:after="240"/>
        <w:ind w:left="-270" w:right="-540"/>
        <w:jc w:val="center"/>
        <w:rPr>
          <w:rFonts w:ascii="Times New Roman" w:eastAsia="Times New Roman" w:hAnsi="Times New Roman" w:cs="Times New Roman"/>
        </w:rPr>
      </w:pPr>
      <w:r>
        <w:rPr>
          <w:rFonts w:ascii="Times New Roman" w:eastAsia="Times New Roman" w:hAnsi="Times New Roman" w:cs="Times New Roman"/>
        </w:rPr>
        <w:t xml:space="preserve"> Figure 27. City percentages in Cluster 1.                  Figu</w:t>
      </w:r>
      <w:r>
        <w:rPr>
          <w:rFonts w:ascii="Times New Roman" w:eastAsia="Times New Roman" w:hAnsi="Times New Roman" w:cs="Times New Roman"/>
        </w:rPr>
        <w:t>re 28. City percentages in Cluster 2.</w:t>
      </w:r>
    </w:p>
    <w:p w14:paraId="11C04719" w14:textId="77777777" w:rsidR="00D44E68" w:rsidRDefault="00E13DE4">
      <w:pPr>
        <w:spacing w:after="0" w:line="240" w:lineRule="auto"/>
        <w:ind w:left="-630" w:right="-630"/>
        <w:jc w:val="cente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363C5445" wp14:editId="4379A7CB">
            <wp:extent cx="3105150" cy="1709736"/>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l="891" r="891"/>
                    <a:stretch>
                      <a:fillRect/>
                    </a:stretch>
                  </pic:blipFill>
                  <pic:spPr>
                    <a:xfrm>
                      <a:off x="0" y="0"/>
                      <a:ext cx="3105150" cy="1709736"/>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2D26F096" wp14:editId="49E87C2A">
            <wp:extent cx="3105150" cy="1709736"/>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l="745" r="745"/>
                    <a:stretch>
                      <a:fillRect/>
                    </a:stretch>
                  </pic:blipFill>
                  <pic:spPr>
                    <a:xfrm>
                      <a:off x="0" y="0"/>
                      <a:ext cx="3105150" cy="1709736"/>
                    </a:xfrm>
                    <a:prstGeom prst="rect">
                      <a:avLst/>
                    </a:prstGeom>
                    <a:ln/>
                  </pic:spPr>
                </pic:pic>
              </a:graphicData>
            </a:graphic>
          </wp:inline>
        </w:drawing>
      </w:r>
    </w:p>
    <w:p w14:paraId="18743D1C" w14:textId="77777777" w:rsidR="00D44E68" w:rsidRDefault="00E13DE4">
      <w:pPr>
        <w:spacing w:after="240"/>
        <w:ind w:left="-270" w:right="-900"/>
        <w:jc w:val="center"/>
        <w:rPr>
          <w:rFonts w:ascii="Times New Roman" w:eastAsia="Times New Roman" w:hAnsi="Times New Roman" w:cs="Times New Roman"/>
        </w:rPr>
      </w:pPr>
      <w:r>
        <w:rPr>
          <w:rFonts w:ascii="Times New Roman" w:eastAsia="Times New Roman" w:hAnsi="Times New Roman" w:cs="Times New Roman"/>
        </w:rPr>
        <w:t xml:space="preserve"> Figure 29. City percentages in Cluster 3.                  Figure 30. City percentages in Cluster 4.</w:t>
      </w:r>
    </w:p>
    <w:p w14:paraId="3E592966" w14:textId="77777777" w:rsidR="00D44E68" w:rsidRDefault="00E13DE4">
      <w:pPr>
        <w:spacing w:after="0" w:line="240" w:lineRule="auto"/>
        <w:ind w:left="-450" w:righ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6F030A5" wp14:editId="77871E87">
            <wp:extent cx="3105150" cy="1709736"/>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l="891" r="891"/>
                    <a:stretch>
                      <a:fillRect/>
                    </a:stretch>
                  </pic:blipFill>
                  <pic:spPr>
                    <a:xfrm>
                      <a:off x="0" y="0"/>
                      <a:ext cx="3105150" cy="1709736"/>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15AB1329" wp14:editId="5F0AD7F2">
            <wp:extent cx="3105150" cy="1709736"/>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l="745" r="745"/>
                    <a:stretch>
                      <a:fillRect/>
                    </a:stretch>
                  </pic:blipFill>
                  <pic:spPr>
                    <a:xfrm>
                      <a:off x="0" y="0"/>
                      <a:ext cx="3105150" cy="1709736"/>
                    </a:xfrm>
                    <a:prstGeom prst="rect">
                      <a:avLst/>
                    </a:prstGeom>
                    <a:ln/>
                  </pic:spPr>
                </pic:pic>
              </a:graphicData>
            </a:graphic>
          </wp:inline>
        </w:drawing>
      </w:r>
    </w:p>
    <w:p w14:paraId="7D95F9CE" w14:textId="77777777" w:rsidR="00D44E68" w:rsidRDefault="00E13DE4">
      <w:pPr>
        <w:spacing w:after="240"/>
        <w:ind w:left="-270" w:right="-720"/>
        <w:jc w:val="center"/>
        <w:rPr>
          <w:rFonts w:ascii="Times New Roman" w:eastAsia="Times New Roman" w:hAnsi="Times New Roman" w:cs="Times New Roman"/>
        </w:rPr>
      </w:pPr>
      <w:r>
        <w:rPr>
          <w:rFonts w:ascii="Times New Roman" w:eastAsia="Times New Roman" w:hAnsi="Times New Roman" w:cs="Times New Roman"/>
        </w:rPr>
        <w:t xml:space="preserve"> Figure 31. City percentages in Cluster 5.                  Figure 32. City percentages in Cluster 6.</w:t>
      </w:r>
    </w:p>
    <w:p w14:paraId="7D9D462C" w14:textId="77777777" w:rsidR="00D44E68" w:rsidRDefault="00E13DE4">
      <w:pPr>
        <w:spacing w:after="0" w:line="240" w:lineRule="auto"/>
        <w:ind w:left="-630" w:right="-630"/>
        <w:jc w:val="cente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rPr>
        <w:drawing>
          <wp:inline distT="114300" distB="114300" distL="114300" distR="114300" wp14:anchorId="3E0B46C4" wp14:editId="51A69D9A">
            <wp:extent cx="3105150" cy="170973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l="600" r="600"/>
                    <a:stretch>
                      <a:fillRect/>
                    </a:stretch>
                  </pic:blipFill>
                  <pic:spPr>
                    <a:xfrm>
                      <a:off x="0" y="0"/>
                      <a:ext cx="3105150" cy="1709736"/>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7FF8F2F6" wp14:editId="0C8DB54A">
            <wp:extent cx="3105150" cy="1709736"/>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l="745" r="745"/>
                    <a:stretch>
                      <a:fillRect/>
                    </a:stretch>
                  </pic:blipFill>
                  <pic:spPr>
                    <a:xfrm>
                      <a:off x="0" y="0"/>
                      <a:ext cx="3105150" cy="1709736"/>
                    </a:xfrm>
                    <a:prstGeom prst="rect">
                      <a:avLst/>
                    </a:prstGeom>
                    <a:ln/>
                  </pic:spPr>
                </pic:pic>
              </a:graphicData>
            </a:graphic>
          </wp:inline>
        </w:drawing>
      </w:r>
      <w:r>
        <w:rPr>
          <w:rFonts w:ascii="Times New Roman" w:eastAsia="Times New Roman" w:hAnsi="Times New Roman" w:cs="Times New Roman"/>
        </w:rPr>
        <w:t xml:space="preserve">    Figure 33. City percentages in Cluster 7.                  Figure 34. City percentages in Cluster 8.     </w:t>
      </w:r>
    </w:p>
    <w:p w14:paraId="159A0D62" w14:textId="77777777" w:rsidR="00D44E68" w:rsidRDefault="00E13DE4">
      <w:pPr>
        <w:spacing w:after="120" w:line="240" w:lineRule="auto"/>
        <w:ind w:left="-450" w:righ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3709D58" wp14:editId="0250FB0F">
            <wp:extent cx="3105150" cy="1709736"/>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l="745" r="745"/>
                    <a:stretch>
                      <a:fillRect/>
                    </a:stretch>
                  </pic:blipFill>
                  <pic:spPr>
                    <a:xfrm>
                      <a:off x="0" y="0"/>
                      <a:ext cx="3105150" cy="1709736"/>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77BC29DD" wp14:editId="089F0511">
            <wp:extent cx="3105150" cy="1709736"/>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l="891" r="891"/>
                    <a:stretch>
                      <a:fillRect/>
                    </a:stretch>
                  </pic:blipFill>
                  <pic:spPr>
                    <a:xfrm>
                      <a:off x="0" y="0"/>
                      <a:ext cx="3105150" cy="1709736"/>
                    </a:xfrm>
                    <a:prstGeom prst="rect">
                      <a:avLst/>
                    </a:prstGeom>
                    <a:ln/>
                  </pic:spPr>
                </pic:pic>
              </a:graphicData>
            </a:graphic>
          </wp:inline>
        </w:drawing>
      </w:r>
    </w:p>
    <w:p w14:paraId="520024C5" w14:textId="77777777" w:rsidR="00D44E68" w:rsidRDefault="00E13DE4">
      <w:pPr>
        <w:spacing w:after="360"/>
        <w:ind w:left="-270" w:right="-720"/>
        <w:jc w:val="center"/>
        <w:rPr>
          <w:rFonts w:ascii="Times New Roman" w:eastAsia="Times New Roman" w:hAnsi="Times New Roman" w:cs="Times New Roman"/>
        </w:rPr>
      </w:pPr>
      <w:r>
        <w:rPr>
          <w:rFonts w:ascii="Times New Roman" w:eastAsia="Times New Roman" w:hAnsi="Times New Roman" w:cs="Times New Roman"/>
        </w:rPr>
        <w:t xml:space="preserve"> Figure 35. City percentages in Cluster 9.                  Figure 36. City percentages in Cluster 10.</w:t>
      </w:r>
    </w:p>
    <w:p w14:paraId="6A8F6DEF" w14:textId="77777777" w:rsidR="00D44E68" w:rsidRDefault="00E13DE4">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4.7 Popular: Most Common Venues</w:t>
      </w:r>
    </w:p>
    <w:p w14:paraId="1B7957E5" w14:textId="77777777" w:rsidR="00D44E68" w:rsidRDefault="00E13DE4">
      <w:pPr>
        <w:spacing w:after="0" w:line="240" w:lineRule="auto"/>
        <w:ind w:firstLine="450"/>
        <w:rPr>
          <w:rFonts w:ascii="Times New Roman" w:eastAsia="Times New Roman" w:hAnsi="Times New Roman" w:cs="Times New Roman"/>
        </w:rPr>
      </w:pPr>
      <w:r>
        <w:rPr>
          <w:rFonts w:ascii="Times New Roman" w:eastAsia="Times New Roman" w:hAnsi="Times New Roman" w:cs="Times New Roman"/>
          <w:sz w:val="24"/>
          <w:szCs w:val="24"/>
        </w:rPr>
        <w:t xml:space="preserve">Below we can see the most common venue types in each city.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what we saw in Table 1, the frequencies below show </w:t>
      </w:r>
      <w:r>
        <w:rPr>
          <w:rFonts w:ascii="Times New Roman" w:eastAsia="Times New Roman" w:hAnsi="Times New Roman" w:cs="Times New Roman"/>
          <w:sz w:val="24"/>
          <w:szCs w:val="24"/>
        </w:rPr>
        <w:t>not only the predominant venue types but also how diverse each city is – the smaller the frequency of its most common venues, the more diverse it is overall.</w:t>
      </w:r>
    </w:p>
    <w:p w14:paraId="192DBF84" w14:textId="77777777" w:rsidR="00D44E68" w:rsidRDefault="00D44E68">
      <w:pPr>
        <w:spacing w:after="120"/>
        <w:ind w:left="-270"/>
        <w:rPr>
          <w:rFonts w:ascii="Times New Roman" w:eastAsia="Times New Roman" w:hAnsi="Times New Roman" w:cs="Times New Roman"/>
          <w:sz w:val="10"/>
          <w:szCs w:val="10"/>
        </w:rPr>
      </w:pPr>
    </w:p>
    <w:tbl>
      <w:tblPr>
        <w:tblStyle w:val="a1"/>
        <w:tblW w:w="68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3405"/>
        <w:gridCol w:w="1350"/>
      </w:tblGrid>
      <w:tr w:rsidR="00D44E68" w14:paraId="5DB70220" w14:textId="77777777">
        <w:trPr>
          <w:jc w:val="center"/>
        </w:trPr>
        <w:tc>
          <w:tcPr>
            <w:tcW w:w="2070" w:type="dxa"/>
            <w:shd w:val="clear" w:color="auto" w:fill="CCCCCC"/>
            <w:tcMar>
              <w:top w:w="100" w:type="dxa"/>
              <w:left w:w="100" w:type="dxa"/>
              <w:bottom w:w="100" w:type="dxa"/>
              <w:right w:w="100" w:type="dxa"/>
            </w:tcMar>
            <w:vAlign w:val="center"/>
          </w:tcPr>
          <w:p w14:paraId="0B18DDD5" w14:textId="77777777" w:rsidR="00D44E68" w:rsidRDefault="00E13DE4">
            <w:pPr>
              <w:widowControl w:val="0"/>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City</w:t>
            </w:r>
          </w:p>
        </w:tc>
        <w:tc>
          <w:tcPr>
            <w:tcW w:w="3405" w:type="dxa"/>
            <w:shd w:val="clear" w:color="auto" w:fill="CCCCCC"/>
            <w:tcMar>
              <w:top w:w="100" w:type="dxa"/>
              <w:left w:w="100" w:type="dxa"/>
              <w:bottom w:w="100" w:type="dxa"/>
              <w:right w:w="100" w:type="dxa"/>
            </w:tcMar>
            <w:vAlign w:val="center"/>
          </w:tcPr>
          <w:p w14:paraId="5402F4AB" w14:textId="77777777" w:rsidR="00D44E68" w:rsidRDefault="00E13DE4">
            <w:pPr>
              <w:widowControl w:val="0"/>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Venue</w:t>
            </w:r>
          </w:p>
        </w:tc>
        <w:tc>
          <w:tcPr>
            <w:tcW w:w="1350" w:type="dxa"/>
            <w:shd w:val="clear" w:color="auto" w:fill="CCCCCC"/>
            <w:tcMar>
              <w:top w:w="100" w:type="dxa"/>
              <w:left w:w="100" w:type="dxa"/>
              <w:bottom w:w="100" w:type="dxa"/>
              <w:right w:w="100" w:type="dxa"/>
            </w:tcMar>
            <w:vAlign w:val="center"/>
          </w:tcPr>
          <w:p w14:paraId="1071181E" w14:textId="77777777" w:rsidR="00D44E68" w:rsidRDefault="00E13DE4">
            <w:pPr>
              <w:widowControl w:val="0"/>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Frequency</w:t>
            </w:r>
          </w:p>
        </w:tc>
      </w:tr>
      <w:tr w:rsidR="00D44E68" w14:paraId="6C20F70B" w14:textId="77777777">
        <w:trPr>
          <w:trHeight w:val="420"/>
          <w:jc w:val="center"/>
        </w:trPr>
        <w:tc>
          <w:tcPr>
            <w:tcW w:w="2070" w:type="dxa"/>
            <w:vMerge w:val="restart"/>
            <w:shd w:val="clear" w:color="auto" w:fill="auto"/>
            <w:tcMar>
              <w:top w:w="100" w:type="dxa"/>
              <w:left w:w="100" w:type="dxa"/>
              <w:bottom w:w="100" w:type="dxa"/>
              <w:right w:w="100" w:type="dxa"/>
            </w:tcMar>
            <w:vAlign w:val="center"/>
          </w:tcPr>
          <w:p w14:paraId="50D96D8D"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Atlanta</w:t>
            </w:r>
          </w:p>
        </w:tc>
        <w:tc>
          <w:tcPr>
            <w:tcW w:w="3405" w:type="dxa"/>
            <w:shd w:val="clear" w:color="auto" w:fill="auto"/>
            <w:tcMar>
              <w:top w:w="100" w:type="dxa"/>
              <w:left w:w="100" w:type="dxa"/>
              <w:bottom w:w="100" w:type="dxa"/>
              <w:right w:w="100" w:type="dxa"/>
            </w:tcMar>
            <w:vAlign w:val="center"/>
          </w:tcPr>
          <w:p w14:paraId="404C9197"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Park</w:t>
            </w:r>
          </w:p>
        </w:tc>
        <w:tc>
          <w:tcPr>
            <w:tcW w:w="1350" w:type="dxa"/>
            <w:shd w:val="clear" w:color="auto" w:fill="auto"/>
            <w:tcMar>
              <w:top w:w="100" w:type="dxa"/>
              <w:left w:w="100" w:type="dxa"/>
              <w:bottom w:w="100" w:type="dxa"/>
              <w:right w:w="100" w:type="dxa"/>
            </w:tcMar>
            <w:vAlign w:val="center"/>
          </w:tcPr>
          <w:p w14:paraId="547A1FC0"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w:t>
            </w:r>
          </w:p>
        </w:tc>
      </w:tr>
      <w:tr w:rsidR="00D44E68" w14:paraId="68842299" w14:textId="77777777">
        <w:trPr>
          <w:trHeight w:val="420"/>
          <w:jc w:val="center"/>
        </w:trPr>
        <w:tc>
          <w:tcPr>
            <w:tcW w:w="2070" w:type="dxa"/>
            <w:vMerge/>
            <w:shd w:val="clear" w:color="auto" w:fill="auto"/>
            <w:tcMar>
              <w:top w:w="100" w:type="dxa"/>
              <w:left w:w="100" w:type="dxa"/>
              <w:bottom w:w="100" w:type="dxa"/>
              <w:right w:w="100" w:type="dxa"/>
            </w:tcMar>
            <w:vAlign w:val="center"/>
          </w:tcPr>
          <w:p w14:paraId="47B24939" w14:textId="77777777" w:rsidR="00D44E68" w:rsidRDefault="00D44E68">
            <w:pPr>
              <w:widowControl w:val="0"/>
              <w:spacing w:after="0" w:line="240" w:lineRule="auto"/>
              <w:rPr>
                <w:rFonts w:ascii="Times New Roman" w:eastAsia="Times New Roman" w:hAnsi="Times New Roman" w:cs="Times New Roman"/>
              </w:rPr>
            </w:pPr>
          </w:p>
        </w:tc>
        <w:tc>
          <w:tcPr>
            <w:tcW w:w="3405" w:type="dxa"/>
            <w:shd w:val="clear" w:color="auto" w:fill="auto"/>
            <w:tcMar>
              <w:top w:w="100" w:type="dxa"/>
              <w:left w:w="100" w:type="dxa"/>
              <w:bottom w:w="100" w:type="dxa"/>
              <w:right w:w="100" w:type="dxa"/>
            </w:tcMar>
            <w:vAlign w:val="center"/>
          </w:tcPr>
          <w:p w14:paraId="1DAFDCA9"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Trail</w:t>
            </w:r>
          </w:p>
        </w:tc>
        <w:tc>
          <w:tcPr>
            <w:tcW w:w="1350" w:type="dxa"/>
            <w:shd w:val="clear" w:color="auto" w:fill="auto"/>
            <w:tcMar>
              <w:top w:w="100" w:type="dxa"/>
              <w:left w:w="100" w:type="dxa"/>
              <w:bottom w:w="100" w:type="dxa"/>
              <w:right w:w="100" w:type="dxa"/>
            </w:tcMar>
            <w:vAlign w:val="center"/>
          </w:tcPr>
          <w:p w14:paraId="7EB107C6"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r>
      <w:tr w:rsidR="00D44E68" w14:paraId="36D9CC8E" w14:textId="77777777">
        <w:trPr>
          <w:trHeight w:val="420"/>
          <w:jc w:val="center"/>
        </w:trPr>
        <w:tc>
          <w:tcPr>
            <w:tcW w:w="2070" w:type="dxa"/>
            <w:vMerge w:val="restart"/>
            <w:shd w:val="clear" w:color="auto" w:fill="EFEFEF"/>
            <w:tcMar>
              <w:top w:w="100" w:type="dxa"/>
              <w:left w:w="100" w:type="dxa"/>
              <w:bottom w:w="100" w:type="dxa"/>
              <w:right w:w="100" w:type="dxa"/>
            </w:tcMar>
            <w:vAlign w:val="center"/>
          </w:tcPr>
          <w:p w14:paraId="30304889"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Denver</w:t>
            </w:r>
          </w:p>
        </w:tc>
        <w:tc>
          <w:tcPr>
            <w:tcW w:w="3405" w:type="dxa"/>
            <w:shd w:val="clear" w:color="auto" w:fill="EFEFEF"/>
            <w:tcMar>
              <w:top w:w="100" w:type="dxa"/>
              <w:left w:w="100" w:type="dxa"/>
              <w:bottom w:w="100" w:type="dxa"/>
              <w:right w:w="100" w:type="dxa"/>
            </w:tcMar>
            <w:vAlign w:val="center"/>
          </w:tcPr>
          <w:p w14:paraId="475B7A66"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Park</w:t>
            </w:r>
          </w:p>
        </w:tc>
        <w:tc>
          <w:tcPr>
            <w:tcW w:w="1350" w:type="dxa"/>
            <w:shd w:val="clear" w:color="auto" w:fill="EFEFEF"/>
            <w:tcMar>
              <w:top w:w="100" w:type="dxa"/>
              <w:left w:w="100" w:type="dxa"/>
              <w:bottom w:w="100" w:type="dxa"/>
              <w:right w:w="100" w:type="dxa"/>
            </w:tcMar>
            <w:vAlign w:val="center"/>
          </w:tcPr>
          <w:p w14:paraId="1B737199"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13%</w:t>
            </w:r>
          </w:p>
        </w:tc>
      </w:tr>
      <w:tr w:rsidR="00D44E68" w14:paraId="3829D920" w14:textId="77777777">
        <w:trPr>
          <w:trHeight w:val="420"/>
          <w:jc w:val="center"/>
        </w:trPr>
        <w:tc>
          <w:tcPr>
            <w:tcW w:w="2070" w:type="dxa"/>
            <w:vMerge/>
            <w:shd w:val="clear" w:color="auto" w:fill="EFEFEF"/>
            <w:tcMar>
              <w:top w:w="100" w:type="dxa"/>
              <w:left w:w="100" w:type="dxa"/>
              <w:bottom w:w="100" w:type="dxa"/>
              <w:right w:w="100" w:type="dxa"/>
            </w:tcMar>
            <w:vAlign w:val="center"/>
          </w:tcPr>
          <w:p w14:paraId="5C89327C" w14:textId="77777777" w:rsidR="00D44E68" w:rsidRDefault="00D44E68">
            <w:pPr>
              <w:widowControl w:val="0"/>
              <w:spacing w:after="0" w:line="240" w:lineRule="auto"/>
              <w:jc w:val="center"/>
              <w:rPr>
                <w:rFonts w:ascii="Times New Roman" w:eastAsia="Times New Roman" w:hAnsi="Times New Roman" w:cs="Times New Roman"/>
              </w:rPr>
            </w:pPr>
          </w:p>
        </w:tc>
        <w:tc>
          <w:tcPr>
            <w:tcW w:w="3405" w:type="dxa"/>
            <w:shd w:val="clear" w:color="auto" w:fill="EFEFEF"/>
            <w:tcMar>
              <w:top w:w="100" w:type="dxa"/>
              <w:left w:w="100" w:type="dxa"/>
              <w:bottom w:w="100" w:type="dxa"/>
              <w:right w:w="100" w:type="dxa"/>
            </w:tcMar>
            <w:vAlign w:val="center"/>
          </w:tcPr>
          <w:p w14:paraId="1662A327"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Pizza Place</w:t>
            </w:r>
          </w:p>
        </w:tc>
        <w:tc>
          <w:tcPr>
            <w:tcW w:w="1350" w:type="dxa"/>
            <w:shd w:val="clear" w:color="auto" w:fill="EFEFEF"/>
            <w:tcMar>
              <w:top w:w="100" w:type="dxa"/>
              <w:left w:w="100" w:type="dxa"/>
              <w:bottom w:w="100" w:type="dxa"/>
              <w:right w:w="100" w:type="dxa"/>
            </w:tcMar>
            <w:vAlign w:val="center"/>
          </w:tcPr>
          <w:p w14:paraId="6119DC6B"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r>
      <w:tr w:rsidR="00D44E68" w14:paraId="27B63BA7" w14:textId="77777777">
        <w:trPr>
          <w:trHeight w:val="420"/>
          <w:jc w:val="center"/>
        </w:trPr>
        <w:tc>
          <w:tcPr>
            <w:tcW w:w="2070" w:type="dxa"/>
            <w:vMerge w:val="restart"/>
            <w:shd w:val="clear" w:color="auto" w:fill="auto"/>
            <w:tcMar>
              <w:top w:w="100" w:type="dxa"/>
              <w:left w:w="100" w:type="dxa"/>
              <w:bottom w:w="100" w:type="dxa"/>
              <w:right w:w="100" w:type="dxa"/>
            </w:tcMar>
            <w:vAlign w:val="center"/>
          </w:tcPr>
          <w:p w14:paraId="387B7BD0"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Houston</w:t>
            </w:r>
          </w:p>
        </w:tc>
        <w:tc>
          <w:tcPr>
            <w:tcW w:w="3405" w:type="dxa"/>
            <w:shd w:val="clear" w:color="auto" w:fill="auto"/>
            <w:tcMar>
              <w:top w:w="100" w:type="dxa"/>
              <w:left w:w="100" w:type="dxa"/>
              <w:bottom w:w="100" w:type="dxa"/>
              <w:right w:w="100" w:type="dxa"/>
            </w:tcMar>
            <w:vAlign w:val="center"/>
          </w:tcPr>
          <w:p w14:paraId="7449B692"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Burger Joint</w:t>
            </w:r>
          </w:p>
        </w:tc>
        <w:tc>
          <w:tcPr>
            <w:tcW w:w="1350" w:type="dxa"/>
            <w:shd w:val="clear" w:color="auto" w:fill="auto"/>
            <w:tcMar>
              <w:top w:w="100" w:type="dxa"/>
              <w:left w:w="100" w:type="dxa"/>
              <w:bottom w:w="100" w:type="dxa"/>
              <w:right w:w="100" w:type="dxa"/>
            </w:tcMar>
            <w:vAlign w:val="center"/>
          </w:tcPr>
          <w:p w14:paraId="4AEE0157"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r>
      <w:tr w:rsidR="00D44E68" w14:paraId="2F16F227" w14:textId="77777777">
        <w:trPr>
          <w:trHeight w:val="420"/>
          <w:jc w:val="center"/>
        </w:trPr>
        <w:tc>
          <w:tcPr>
            <w:tcW w:w="2070" w:type="dxa"/>
            <w:vMerge/>
            <w:shd w:val="clear" w:color="auto" w:fill="auto"/>
            <w:tcMar>
              <w:top w:w="100" w:type="dxa"/>
              <w:left w:w="100" w:type="dxa"/>
              <w:bottom w:w="100" w:type="dxa"/>
              <w:right w:w="100" w:type="dxa"/>
            </w:tcMar>
            <w:vAlign w:val="center"/>
          </w:tcPr>
          <w:p w14:paraId="151B2F5E" w14:textId="77777777" w:rsidR="00D44E68" w:rsidRDefault="00D44E68">
            <w:pPr>
              <w:widowControl w:val="0"/>
              <w:spacing w:after="0" w:line="240" w:lineRule="auto"/>
              <w:jc w:val="center"/>
              <w:rPr>
                <w:rFonts w:ascii="Times New Roman" w:eastAsia="Times New Roman" w:hAnsi="Times New Roman" w:cs="Times New Roman"/>
              </w:rPr>
            </w:pPr>
          </w:p>
        </w:tc>
        <w:tc>
          <w:tcPr>
            <w:tcW w:w="3405" w:type="dxa"/>
            <w:shd w:val="clear" w:color="auto" w:fill="auto"/>
            <w:tcMar>
              <w:top w:w="100" w:type="dxa"/>
              <w:left w:w="100" w:type="dxa"/>
              <w:bottom w:w="100" w:type="dxa"/>
              <w:right w:w="100" w:type="dxa"/>
            </w:tcMar>
            <w:vAlign w:val="center"/>
          </w:tcPr>
          <w:p w14:paraId="4EF4D761"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Fast Food Restaurant, Hotel, Mexican Restaurant</w:t>
            </w:r>
          </w:p>
        </w:tc>
        <w:tc>
          <w:tcPr>
            <w:tcW w:w="1350" w:type="dxa"/>
            <w:shd w:val="clear" w:color="auto" w:fill="auto"/>
            <w:tcMar>
              <w:top w:w="100" w:type="dxa"/>
              <w:left w:w="100" w:type="dxa"/>
              <w:bottom w:w="100" w:type="dxa"/>
              <w:right w:w="100" w:type="dxa"/>
            </w:tcMar>
            <w:vAlign w:val="center"/>
          </w:tcPr>
          <w:p w14:paraId="21F780DA"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r>
      <w:tr w:rsidR="00D44E68" w14:paraId="4C72090F" w14:textId="77777777">
        <w:trPr>
          <w:trHeight w:val="420"/>
          <w:jc w:val="center"/>
        </w:trPr>
        <w:tc>
          <w:tcPr>
            <w:tcW w:w="2070" w:type="dxa"/>
            <w:vMerge w:val="restart"/>
            <w:shd w:val="clear" w:color="auto" w:fill="EFEFEF"/>
            <w:tcMar>
              <w:top w:w="100" w:type="dxa"/>
              <w:left w:w="100" w:type="dxa"/>
              <w:bottom w:w="100" w:type="dxa"/>
              <w:right w:w="100" w:type="dxa"/>
            </w:tcMar>
            <w:vAlign w:val="center"/>
          </w:tcPr>
          <w:p w14:paraId="1E549C89"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Manhattan - NYC</w:t>
            </w:r>
          </w:p>
        </w:tc>
        <w:tc>
          <w:tcPr>
            <w:tcW w:w="3405" w:type="dxa"/>
            <w:shd w:val="clear" w:color="auto" w:fill="EFEFEF"/>
            <w:tcMar>
              <w:top w:w="100" w:type="dxa"/>
              <w:left w:w="100" w:type="dxa"/>
              <w:bottom w:w="100" w:type="dxa"/>
              <w:right w:w="100" w:type="dxa"/>
            </w:tcMar>
            <w:vAlign w:val="center"/>
          </w:tcPr>
          <w:p w14:paraId="2F05E97F"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Italian Restaurant</w:t>
            </w:r>
          </w:p>
        </w:tc>
        <w:tc>
          <w:tcPr>
            <w:tcW w:w="1350" w:type="dxa"/>
            <w:shd w:val="clear" w:color="auto" w:fill="EFEFEF"/>
            <w:tcMar>
              <w:top w:w="100" w:type="dxa"/>
              <w:left w:w="100" w:type="dxa"/>
              <w:bottom w:w="100" w:type="dxa"/>
              <w:right w:w="100" w:type="dxa"/>
            </w:tcMar>
            <w:vAlign w:val="center"/>
          </w:tcPr>
          <w:p w14:paraId="10DB69AF"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28%</w:t>
            </w:r>
          </w:p>
        </w:tc>
      </w:tr>
      <w:tr w:rsidR="00D44E68" w14:paraId="53735208" w14:textId="77777777">
        <w:trPr>
          <w:trHeight w:val="420"/>
          <w:jc w:val="center"/>
        </w:trPr>
        <w:tc>
          <w:tcPr>
            <w:tcW w:w="2070" w:type="dxa"/>
            <w:vMerge/>
            <w:shd w:val="clear" w:color="auto" w:fill="EFEFEF"/>
            <w:tcMar>
              <w:top w:w="100" w:type="dxa"/>
              <w:left w:w="100" w:type="dxa"/>
              <w:bottom w:w="100" w:type="dxa"/>
              <w:right w:w="100" w:type="dxa"/>
            </w:tcMar>
            <w:vAlign w:val="center"/>
          </w:tcPr>
          <w:p w14:paraId="4DD25DEA" w14:textId="77777777" w:rsidR="00D44E68" w:rsidRDefault="00D44E68">
            <w:pPr>
              <w:widowControl w:val="0"/>
              <w:spacing w:after="0" w:line="240" w:lineRule="auto"/>
              <w:jc w:val="center"/>
              <w:rPr>
                <w:rFonts w:ascii="Times New Roman" w:eastAsia="Times New Roman" w:hAnsi="Times New Roman" w:cs="Times New Roman"/>
              </w:rPr>
            </w:pPr>
          </w:p>
        </w:tc>
        <w:tc>
          <w:tcPr>
            <w:tcW w:w="3405" w:type="dxa"/>
            <w:shd w:val="clear" w:color="auto" w:fill="EFEFEF"/>
            <w:tcMar>
              <w:top w:w="100" w:type="dxa"/>
              <w:left w:w="100" w:type="dxa"/>
              <w:bottom w:w="100" w:type="dxa"/>
              <w:right w:w="100" w:type="dxa"/>
            </w:tcMar>
            <w:vAlign w:val="center"/>
          </w:tcPr>
          <w:p w14:paraId="1A69AF34"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Coffee Shop</w:t>
            </w:r>
          </w:p>
        </w:tc>
        <w:tc>
          <w:tcPr>
            <w:tcW w:w="1350" w:type="dxa"/>
            <w:shd w:val="clear" w:color="auto" w:fill="EFEFEF"/>
            <w:tcMar>
              <w:top w:w="100" w:type="dxa"/>
              <w:left w:w="100" w:type="dxa"/>
              <w:bottom w:w="100" w:type="dxa"/>
              <w:right w:w="100" w:type="dxa"/>
            </w:tcMar>
            <w:vAlign w:val="center"/>
          </w:tcPr>
          <w:p w14:paraId="63732585"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23%</w:t>
            </w:r>
          </w:p>
        </w:tc>
      </w:tr>
      <w:tr w:rsidR="00D44E68" w14:paraId="2EFC5EDD" w14:textId="77777777">
        <w:trPr>
          <w:trHeight w:val="420"/>
          <w:jc w:val="center"/>
        </w:trPr>
        <w:tc>
          <w:tcPr>
            <w:tcW w:w="2070" w:type="dxa"/>
            <w:vMerge w:val="restart"/>
            <w:shd w:val="clear" w:color="auto" w:fill="auto"/>
            <w:tcMar>
              <w:top w:w="100" w:type="dxa"/>
              <w:left w:w="100" w:type="dxa"/>
              <w:bottom w:w="100" w:type="dxa"/>
              <w:right w:w="100" w:type="dxa"/>
            </w:tcMar>
            <w:vAlign w:val="center"/>
          </w:tcPr>
          <w:p w14:paraId="0A1EDA45"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Minneapolis</w:t>
            </w:r>
          </w:p>
        </w:tc>
        <w:tc>
          <w:tcPr>
            <w:tcW w:w="3405" w:type="dxa"/>
            <w:shd w:val="clear" w:color="auto" w:fill="auto"/>
            <w:tcMar>
              <w:top w:w="100" w:type="dxa"/>
              <w:left w:w="100" w:type="dxa"/>
              <w:bottom w:w="100" w:type="dxa"/>
              <w:right w:w="100" w:type="dxa"/>
            </w:tcMar>
            <w:vAlign w:val="center"/>
          </w:tcPr>
          <w:p w14:paraId="5CA848FB"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Coffee Shop</w:t>
            </w:r>
          </w:p>
        </w:tc>
        <w:tc>
          <w:tcPr>
            <w:tcW w:w="1350" w:type="dxa"/>
            <w:shd w:val="clear" w:color="auto" w:fill="auto"/>
            <w:tcMar>
              <w:top w:w="100" w:type="dxa"/>
              <w:left w:w="100" w:type="dxa"/>
              <w:bottom w:w="100" w:type="dxa"/>
              <w:right w:w="100" w:type="dxa"/>
            </w:tcMar>
            <w:vAlign w:val="center"/>
          </w:tcPr>
          <w:p w14:paraId="3F049CB3"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r>
      <w:tr w:rsidR="00D44E68" w14:paraId="711D7B75" w14:textId="77777777">
        <w:trPr>
          <w:trHeight w:val="420"/>
          <w:jc w:val="center"/>
        </w:trPr>
        <w:tc>
          <w:tcPr>
            <w:tcW w:w="2070" w:type="dxa"/>
            <w:vMerge/>
            <w:shd w:val="clear" w:color="auto" w:fill="auto"/>
            <w:tcMar>
              <w:top w:w="100" w:type="dxa"/>
              <w:left w:w="100" w:type="dxa"/>
              <w:bottom w:w="100" w:type="dxa"/>
              <w:right w:w="100" w:type="dxa"/>
            </w:tcMar>
            <w:vAlign w:val="center"/>
          </w:tcPr>
          <w:p w14:paraId="22D003FA" w14:textId="77777777" w:rsidR="00D44E68" w:rsidRDefault="00D44E68">
            <w:pPr>
              <w:widowControl w:val="0"/>
              <w:spacing w:after="0" w:line="240" w:lineRule="auto"/>
              <w:jc w:val="center"/>
              <w:rPr>
                <w:rFonts w:ascii="Times New Roman" w:eastAsia="Times New Roman" w:hAnsi="Times New Roman" w:cs="Times New Roman"/>
              </w:rPr>
            </w:pPr>
          </w:p>
        </w:tc>
        <w:tc>
          <w:tcPr>
            <w:tcW w:w="3405" w:type="dxa"/>
            <w:shd w:val="clear" w:color="auto" w:fill="auto"/>
            <w:tcMar>
              <w:top w:w="100" w:type="dxa"/>
              <w:left w:w="100" w:type="dxa"/>
              <w:bottom w:w="100" w:type="dxa"/>
              <w:right w:w="100" w:type="dxa"/>
            </w:tcMar>
            <w:vAlign w:val="center"/>
          </w:tcPr>
          <w:p w14:paraId="2135506F"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Park</w:t>
            </w:r>
          </w:p>
        </w:tc>
        <w:tc>
          <w:tcPr>
            <w:tcW w:w="1350" w:type="dxa"/>
            <w:shd w:val="clear" w:color="auto" w:fill="auto"/>
            <w:tcMar>
              <w:top w:w="100" w:type="dxa"/>
              <w:left w:w="100" w:type="dxa"/>
              <w:bottom w:w="100" w:type="dxa"/>
              <w:right w:w="100" w:type="dxa"/>
            </w:tcMar>
            <w:vAlign w:val="center"/>
          </w:tcPr>
          <w:p w14:paraId="155B7829"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r>
      <w:tr w:rsidR="00D44E68" w14:paraId="267C9BA7" w14:textId="77777777">
        <w:trPr>
          <w:trHeight w:val="420"/>
          <w:jc w:val="center"/>
        </w:trPr>
        <w:tc>
          <w:tcPr>
            <w:tcW w:w="2070" w:type="dxa"/>
            <w:vMerge w:val="restart"/>
            <w:shd w:val="clear" w:color="auto" w:fill="EFEFEF"/>
            <w:tcMar>
              <w:top w:w="100" w:type="dxa"/>
              <w:left w:w="100" w:type="dxa"/>
              <w:bottom w:w="100" w:type="dxa"/>
              <w:right w:w="100" w:type="dxa"/>
            </w:tcMar>
            <w:vAlign w:val="center"/>
          </w:tcPr>
          <w:p w14:paraId="13162B0C"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San Francisco</w:t>
            </w:r>
          </w:p>
        </w:tc>
        <w:tc>
          <w:tcPr>
            <w:tcW w:w="3405" w:type="dxa"/>
            <w:shd w:val="clear" w:color="auto" w:fill="EFEFEF"/>
            <w:tcMar>
              <w:top w:w="100" w:type="dxa"/>
              <w:left w:w="100" w:type="dxa"/>
              <w:bottom w:w="100" w:type="dxa"/>
              <w:right w:w="100" w:type="dxa"/>
            </w:tcMar>
            <w:vAlign w:val="center"/>
          </w:tcPr>
          <w:p w14:paraId="547E226E"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Park</w:t>
            </w:r>
          </w:p>
        </w:tc>
        <w:tc>
          <w:tcPr>
            <w:tcW w:w="1350" w:type="dxa"/>
            <w:shd w:val="clear" w:color="auto" w:fill="EFEFEF"/>
            <w:tcMar>
              <w:top w:w="100" w:type="dxa"/>
              <w:left w:w="100" w:type="dxa"/>
              <w:bottom w:w="100" w:type="dxa"/>
              <w:right w:w="100" w:type="dxa"/>
            </w:tcMar>
            <w:vAlign w:val="center"/>
          </w:tcPr>
          <w:p w14:paraId="05FBC336"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22%</w:t>
            </w:r>
          </w:p>
        </w:tc>
      </w:tr>
      <w:tr w:rsidR="00D44E68" w14:paraId="0643F2B6" w14:textId="77777777">
        <w:trPr>
          <w:trHeight w:val="420"/>
          <w:jc w:val="center"/>
        </w:trPr>
        <w:tc>
          <w:tcPr>
            <w:tcW w:w="2070" w:type="dxa"/>
            <w:vMerge/>
            <w:shd w:val="clear" w:color="auto" w:fill="EFEFEF"/>
            <w:tcMar>
              <w:top w:w="100" w:type="dxa"/>
              <w:left w:w="100" w:type="dxa"/>
              <w:bottom w:w="100" w:type="dxa"/>
              <w:right w:w="100" w:type="dxa"/>
            </w:tcMar>
            <w:vAlign w:val="center"/>
          </w:tcPr>
          <w:p w14:paraId="156C0F84" w14:textId="77777777" w:rsidR="00D44E68" w:rsidRDefault="00D44E68">
            <w:pPr>
              <w:widowControl w:val="0"/>
              <w:spacing w:after="0" w:line="240" w:lineRule="auto"/>
              <w:jc w:val="center"/>
              <w:rPr>
                <w:rFonts w:ascii="Times New Roman" w:eastAsia="Times New Roman" w:hAnsi="Times New Roman" w:cs="Times New Roman"/>
              </w:rPr>
            </w:pPr>
          </w:p>
        </w:tc>
        <w:tc>
          <w:tcPr>
            <w:tcW w:w="3405" w:type="dxa"/>
            <w:shd w:val="clear" w:color="auto" w:fill="EFEFEF"/>
            <w:tcMar>
              <w:top w:w="100" w:type="dxa"/>
              <w:left w:w="100" w:type="dxa"/>
              <w:bottom w:w="100" w:type="dxa"/>
              <w:right w:w="100" w:type="dxa"/>
            </w:tcMar>
            <w:vAlign w:val="center"/>
          </w:tcPr>
          <w:p w14:paraId="6D9BF71E"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Coffee Shop, Trail</w:t>
            </w:r>
          </w:p>
        </w:tc>
        <w:tc>
          <w:tcPr>
            <w:tcW w:w="1350" w:type="dxa"/>
            <w:shd w:val="clear" w:color="auto" w:fill="EFEFEF"/>
            <w:tcMar>
              <w:top w:w="100" w:type="dxa"/>
              <w:left w:w="100" w:type="dxa"/>
              <w:bottom w:w="100" w:type="dxa"/>
              <w:right w:w="100" w:type="dxa"/>
            </w:tcMar>
            <w:vAlign w:val="center"/>
          </w:tcPr>
          <w:p w14:paraId="136434A2"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11%</w:t>
            </w:r>
          </w:p>
        </w:tc>
      </w:tr>
      <w:tr w:rsidR="00D44E68" w14:paraId="6B985183" w14:textId="77777777">
        <w:trPr>
          <w:trHeight w:val="420"/>
          <w:jc w:val="center"/>
        </w:trPr>
        <w:tc>
          <w:tcPr>
            <w:tcW w:w="2070" w:type="dxa"/>
            <w:vMerge w:val="restart"/>
            <w:shd w:val="clear" w:color="auto" w:fill="auto"/>
            <w:tcMar>
              <w:top w:w="100" w:type="dxa"/>
              <w:left w:w="100" w:type="dxa"/>
              <w:bottom w:w="100" w:type="dxa"/>
              <w:right w:w="100" w:type="dxa"/>
            </w:tcMar>
            <w:vAlign w:val="center"/>
          </w:tcPr>
          <w:p w14:paraId="77C2EB02"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Seattle</w:t>
            </w:r>
          </w:p>
        </w:tc>
        <w:tc>
          <w:tcPr>
            <w:tcW w:w="3405" w:type="dxa"/>
            <w:shd w:val="clear" w:color="auto" w:fill="auto"/>
            <w:tcMar>
              <w:top w:w="100" w:type="dxa"/>
              <w:left w:w="100" w:type="dxa"/>
              <w:bottom w:w="100" w:type="dxa"/>
              <w:right w:w="100" w:type="dxa"/>
            </w:tcMar>
            <w:vAlign w:val="center"/>
          </w:tcPr>
          <w:p w14:paraId="0BBEA317"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Coffee Shop</w:t>
            </w:r>
          </w:p>
        </w:tc>
        <w:tc>
          <w:tcPr>
            <w:tcW w:w="1350" w:type="dxa"/>
            <w:shd w:val="clear" w:color="auto" w:fill="auto"/>
            <w:tcMar>
              <w:top w:w="100" w:type="dxa"/>
              <w:left w:w="100" w:type="dxa"/>
              <w:bottom w:w="100" w:type="dxa"/>
              <w:right w:w="100" w:type="dxa"/>
            </w:tcMar>
            <w:vAlign w:val="center"/>
          </w:tcPr>
          <w:p w14:paraId="2B836A78"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r>
      <w:tr w:rsidR="00D44E68" w14:paraId="32E54D0F" w14:textId="77777777">
        <w:trPr>
          <w:trHeight w:val="420"/>
          <w:jc w:val="center"/>
        </w:trPr>
        <w:tc>
          <w:tcPr>
            <w:tcW w:w="2070" w:type="dxa"/>
            <w:vMerge/>
            <w:shd w:val="clear" w:color="auto" w:fill="auto"/>
            <w:tcMar>
              <w:top w:w="100" w:type="dxa"/>
              <w:left w:w="100" w:type="dxa"/>
              <w:bottom w:w="100" w:type="dxa"/>
              <w:right w:w="100" w:type="dxa"/>
            </w:tcMar>
            <w:vAlign w:val="center"/>
          </w:tcPr>
          <w:p w14:paraId="4D7BF936" w14:textId="77777777" w:rsidR="00D44E68" w:rsidRDefault="00D44E68">
            <w:pPr>
              <w:widowControl w:val="0"/>
              <w:spacing w:after="0" w:line="240" w:lineRule="auto"/>
              <w:jc w:val="center"/>
              <w:rPr>
                <w:rFonts w:ascii="Times New Roman" w:eastAsia="Times New Roman" w:hAnsi="Times New Roman" w:cs="Times New Roman"/>
              </w:rPr>
            </w:pPr>
          </w:p>
        </w:tc>
        <w:tc>
          <w:tcPr>
            <w:tcW w:w="3405" w:type="dxa"/>
            <w:shd w:val="clear" w:color="auto" w:fill="auto"/>
            <w:tcMar>
              <w:top w:w="100" w:type="dxa"/>
              <w:left w:w="100" w:type="dxa"/>
              <w:bottom w:w="100" w:type="dxa"/>
              <w:right w:w="100" w:type="dxa"/>
            </w:tcMar>
            <w:vAlign w:val="center"/>
          </w:tcPr>
          <w:p w14:paraId="281478BE"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Park, Bus Stop</w:t>
            </w:r>
          </w:p>
        </w:tc>
        <w:tc>
          <w:tcPr>
            <w:tcW w:w="1350" w:type="dxa"/>
            <w:shd w:val="clear" w:color="auto" w:fill="auto"/>
            <w:tcMar>
              <w:top w:w="100" w:type="dxa"/>
              <w:left w:w="100" w:type="dxa"/>
              <w:bottom w:w="100" w:type="dxa"/>
              <w:right w:w="100" w:type="dxa"/>
            </w:tcMar>
            <w:vAlign w:val="center"/>
          </w:tcPr>
          <w:p w14:paraId="3468C89F" w14:textId="77777777" w:rsidR="00D44E68" w:rsidRDefault="00E13DE4">
            <w:pPr>
              <w:widowControl w:val="0"/>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r>
    </w:tbl>
    <w:p w14:paraId="21CA155D" w14:textId="77777777" w:rsidR="00D44E68" w:rsidRDefault="00E13DE4">
      <w:pPr>
        <w:spacing w:before="120" w:after="0"/>
        <w:jc w:val="center"/>
        <w:rPr>
          <w:rFonts w:ascii="Times New Roman" w:eastAsia="Times New Roman" w:hAnsi="Times New Roman" w:cs="Times New Roman"/>
        </w:rPr>
      </w:pPr>
      <w:r>
        <w:rPr>
          <w:rFonts w:ascii="Times New Roman" w:eastAsia="Times New Roman" w:hAnsi="Times New Roman" w:cs="Times New Roman"/>
        </w:rPr>
        <w:t>Table 3. The frequency of 1st and 2nd most common venues per city.</w:t>
      </w:r>
    </w:p>
    <w:p w14:paraId="60A24D40" w14:textId="77777777" w:rsidR="00D44E68" w:rsidRDefault="00E13DE4">
      <w:pPr>
        <w:spacing w:after="240" w:line="240" w:lineRule="auto"/>
        <w:ind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t>Another interesting takeaway of this study is the apparent normal distribution of the number of categories per ‘common venue’ level. As seen in Figure 37 below, there are less unique venue categories for the first, second, ninth, and tenth most common venu</w:t>
      </w:r>
      <w:r>
        <w:rPr>
          <w:rFonts w:ascii="Times New Roman" w:eastAsia="Times New Roman" w:hAnsi="Times New Roman" w:cs="Times New Roman"/>
          <w:sz w:val="24"/>
          <w:szCs w:val="24"/>
        </w:rPr>
        <w:t>es. This means that the most and least common venues in our locations are more similar – less diverse – than the middle (third to eight) common venues. One could then conclude that those middle venues are quite significant to determine what makes a neighbo</w:t>
      </w:r>
      <w:r>
        <w:rPr>
          <w:rFonts w:ascii="Times New Roman" w:eastAsia="Times New Roman" w:hAnsi="Times New Roman" w:cs="Times New Roman"/>
          <w:sz w:val="24"/>
          <w:szCs w:val="24"/>
        </w:rPr>
        <w:t>rhood or city unique.</w:t>
      </w:r>
    </w:p>
    <w:p w14:paraId="4D7A807E" w14:textId="77777777" w:rsidR="00D44E68" w:rsidRDefault="00E13DE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921871" wp14:editId="1AC09AE4">
            <wp:extent cx="3862388" cy="2136276"/>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3862388" cy="2136276"/>
                    </a:xfrm>
                    <a:prstGeom prst="rect">
                      <a:avLst/>
                    </a:prstGeom>
                    <a:ln/>
                  </pic:spPr>
                </pic:pic>
              </a:graphicData>
            </a:graphic>
          </wp:inline>
        </w:drawing>
      </w:r>
    </w:p>
    <w:p w14:paraId="6FA03F5B" w14:textId="77777777" w:rsidR="00D44E68" w:rsidRDefault="00D44E68">
      <w:pPr>
        <w:spacing w:after="0" w:line="240" w:lineRule="auto"/>
        <w:jc w:val="center"/>
        <w:rPr>
          <w:rFonts w:ascii="Times New Roman" w:eastAsia="Times New Roman" w:hAnsi="Times New Roman" w:cs="Times New Roman"/>
          <w:sz w:val="12"/>
          <w:szCs w:val="12"/>
        </w:rPr>
      </w:pPr>
    </w:p>
    <w:p w14:paraId="71AB813D" w14:textId="77777777" w:rsidR="00D44E68" w:rsidRDefault="00E13DE4">
      <w:pPr>
        <w:spacing w:after="360"/>
        <w:jc w:val="center"/>
        <w:rPr>
          <w:rFonts w:ascii="Times New Roman" w:eastAsia="Times New Roman" w:hAnsi="Times New Roman" w:cs="Times New Roman"/>
        </w:rPr>
      </w:pPr>
      <w:r>
        <w:rPr>
          <w:rFonts w:ascii="Times New Roman" w:eastAsia="Times New Roman" w:hAnsi="Times New Roman" w:cs="Times New Roman"/>
        </w:rPr>
        <w:t>Figure 37. Distribution of categories per most common venues.</w:t>
      </w:r>
    </w:p>
    <w:p w14:paraId="5B89F2AD" w14:textId="77777777" w:rsidR="00D44E68" w:rsidRDefault="00D44E68">
      <w:pPr>
        <w:spacing w:after="0" w:line="240" w:lineRule="auto"/>
        <w:rPr>
          <w:rFonts w:ascii="Times New Roman" w:eastAsia="Times New Roman" w:hAnsi="Times New Roman" w:cs="Times New Roman"/>
          <w:sz w:val="24"/>
          <w:szCs w:val="24"/>
        </w:rPr>
      </w:pPr>
    </w:p>
    <w:p w14:paraId="562FB7E1" w14:textId="77777777" w:rsidR="00D44E68" w:rsidRDefault="00D44E68">
      <w:pPr>
        <w:spacing w:after="0" w:line="240" w:lineRule="auto"/>
        <w:rPr>
          <w:rFonts w:ascii="Times New Roman" w:eastAsia="Times New Roman" w:hAnsi="Times New Roman" w:cs="Times New Roman"/>
          <w:sz w:val="24"/>
          <w:szCs w:val="24"/>
        </w:rPr>
      </w:pPr>
    </w:p>
    <w:p w14:paraId="7FAE1531" w14:textId="77777777" w:rsidR="00D44E68" w:rsidRDefault="00D44E68">
      <w:pPr>
        <w:spacing w:after="0" w:line="240" w:lineRule="auto"/>
        <w:rPr>
          <w:rFonts w:ascii="Times New Roman" w:eastAsia="Times New Roman" w:hAnsi="Times New Roman" w:cs="Times New Roman"/>
          <w:sz w:val="24"/>
          <w:szCs w:val="24"/>
        </w:rPr>
      </w:pPr>
    </w:p>
    <w:p w14:paraId="546FEC90" w14:textId="77777777" w:rsidR="00D44E68" w:rsidRDefault="00D44E68">
      <w:pPr>
        <w:spacing w:after="0" w:line="240" w:lineRule="auto"/>
        <w:rPr>
          <w:rFonts w:ascii="Times New Roman" w:eastAsia="Times New Roman" w:hAnsi="Times New Roman" w:cs="Times New Roman"/>
          <w:sz w:val="24"/>
          <w:szCs w:val="24"/>
        </w:rPr>
      </w:pPr>
    </w:p>
    <w:p w14:paraId="64D34294" w14:textId="77777777" w:rsidR="00D44E68" w:rsidRDefault="00D44E68">
      <w:pPr>
        <w:spacing w:after="0" w:line="240" w:lineRule="auto"/>
        <w:rPr>
          <w:rFonts w:ascii="Times New Roman" w:eastAsia="Times New Roman" w:hAnsi="Times New Roman" w:cs="Times New Roman"/>
          <w:sz w:val="24"/>
          <w:szCs w:val="24"/>
        </w:rPr>
      </w:pPr>
    </w:p>
    <w:p w14:paraId="17AE01AF" w14:textId="77777777" w:rsidR="00D44E68" w:rsidRDefault="00D44E68">
      <w:pPr>
        <w:spacing w:after="0" w:line="240" w:lineRule="auto"/>
        <w:rPr>
          <w:rFonts w:ascii="Times New Roman" w:eastAsia="Times New Roman" w:hAnsi="Times New Roman" w:cs="Times New Roman"/>
          <w:sz w:val="24"/>
          <w:szCs w:val="24"/>
        </w:rPr>
      </w:pPr>
    </w:p>
    <w:p w14:paraId="098348DB" w14:textId="77777777" w:rsidR="00D44E68" w:rsidRDefault="00D44E68">
      <w:pPr>
        <w:spacing w:after="0" w:line="240" w:lineRule="auto"/>
        <w:rPr>
          <w:rFonts w:ascii="Times New Roman" w:eastAsia="Times New Roman" w:hAnsi="Times New Roman" w:cs="Times New Roman"/>
          <w:sz w:val="24"/>
          <w:szCs w:val="24"/>
        </w:rPr>
      </w:pPr>
    </w:p>
    <w:p w14:paraId="0C8EA878" w14:textId="77777777" w:rsidR="00D44E68" w:rsidRDefault="00D44E68">
      <w:pPr>
        <w:spacing w:after="0" w:line="240" w:lineRule="auto"/>
        <w:rPr>
          <w:rFonts w:ascii="Times New Roman" w:eastAsia="Times New Roman" w:hAnsi="Times New Roman" w:cs="Times New Roman"/>
          <w:sz w:val="24"/>
          <w:szCs w:val="24"/>
        </w:rPr>
      </w:pPr>
    </w:p>
    <w:p w14:paraId="57E1ABD4" w14:textId="77777777" w:rsidR="00D44E68" w:rsidRDefault="00D44E68">
      <w:pPr>
        <w:spacing w:after="0" w:line="240" w:lineRule="auto"/>
        <w:rPr>
          <w:rFonts w:ascii="Times New Roman" w:eastAsia="Times New Roman" w:hAnsi="Times New Roman" w:cs="Times New Roman"/>
          <w:sz w:val="24"/>
          <w:szCs w:val="24"/>
        </w:rPr>
      </w:pPr>
    </w:p>
    <w:p w14:paraId="0789D29D" w14:textId="77777777" w:rsidR="00D44E68" w:rsidRDefault="00D44E68">
      <w:pPr>
        <w:spacing w:after="0" w:line="240" w:lineRule="auto"/>
        <w:rPr>
          <w:rFonts w:ascii="Times New Roman" w:eastAsia="Times New Roman" w:hAnsi="Times New Roman" w:cs="Times New Roman"/>
          <w:sz w:val="24"/>
          <w:szCs w:val="24"/>
        </w:rPr>
      </w:pPr>
    </w:p>
    <w:p w14:paraId="4D618868" w14:textId="77777777" w:rsidR="00D44E68" w:rsidRDefault="00D44E68">
      <w:pPr>
        <w:spacing w:after="0" w:line="240" w:lineRule="auto"/>
        <w:rPr>
          <w:rFonts w:ascii="Times New Roman" w:eastAsia="Times New Roman" w:hAnsi="Times New Roman" w:cs="Times New Roman"/>
          <w:sz w:val="24"/>
          <w:szCs w:val="24"/>
        </w:rPr>
      </w:pPr>
    </w:p>
    <w:p w14:paraId="31BAE08A" w14:textId="77777777" w:rsidR="00D44E68" w:rsidRDefault="00D44E68">
      <w:pPr>
        <w:spacing w:after="0" w:line="240" w:lineRule="auto"/>
        <w:rPr>
          <w:rFonts w:ascii="Times New Roman" w:eastAsia="Times New Roman" w:hAnsi="Times New Roman" w:cs="Times New Roman"/>
          <w:sz w:val="24"/>
          <w:szCs w:val="24"/>
        </w:rPr>
      </w:pPr>
    </w:p>
    <w:p w14:paraId="6944D10B" w14:textId="77777777" w:rsidR="00D44E68" w:rsidRDefault="00D44E68">
      <w:pPr>
        <w:spacing w:after="0" w:line="240" w:lineRule="auto"/>
        <w:rPr>
          <w:rFonts w:ascii="Times New Roman" w:eastAsia="Times New Roman" w:hAnsi="Times New Roman" w:cs="Times New Roman"/>
          <w:sz w:val="24"/>
          <w:szCs w:val="24"/>
        </w:rPr>
      </w:pPr>
    </w:p>
    <w:p w14:paraId="101474B5" w14:textId="77777777" w:rsidR="00D44E68" w:rsidRDefault="00D44E68">
      <w:pPr>
        <w:spacing w:after="0" w:line="240" w:lineRule="auto"/>
        <w:rPr>
          <w:rFonts w:ascii="Times New Roman" w:eastAsia="Times New Roman" w:hAnsi="Times New Roman" w:cs="Times New Roman"/>
          <w:sz w:val="24"/>
          <w:szCs w:val="24"/>
        </w:rPr>
      </w:pPr>
    </w:p>
    <w:p w14:paraId="7BCDF1D5" w14:textId="77777777" w:rsidR="00D44E68" w:rsidRDefault="00D44E68">
      <w:pPr>
        <w:spacing w:after="0" w:line="240" w:lineRule="auto"/>
        <w:rPr>
          <w:rFonts w:ascii="Times New Roman" w:eastAsia="Times New Roman" w:hAnsi="Times New Roman" w:cs="Times New Roman"/>
          <w:sz w:val="24"/>
          <w:szCs w:val="24"/>
        </w:rPr>
      </w:pPr>
    </w:p>
    <w:p w14:paraId="26C36D6B" w14:textId="77777777" w:rsidR="00D44E68" w:rsidRDefault="00D44E68">
      <w:pPr>
        <w:spacing w:after="0" w:line="240" w:lineRule="auto"/>
        <w:rPr>
          <w:rFonts w:ascii="Times New Roman" w:eastAsia="Times New Roman" w:hAnsi="Times New Roman" w:cs="Times New Roman"/>
          <w:sz w:val="24"/>
          <w:szCs w:val="24"/>
        </w:rPr>
      </w:pPr>
    </w:p>
    <w:p w14:paraId="32497139" w14:textId="77777777" w:rsidR="00D44E68" w:rsidRDefault="00D44E68">
      <w:pPr>
        <w:spacing w:after="0" w:line="240" w:lineRule="auto"/>
        <w:rPr>
          <w:rFonts w:ascii="Times New Roman" w:eastAsia="Times New Roman" w:hAnsi="Times New Roman" w:cs="Times New Roman"/>
          <w:sz w:val="24"/>
          <w:szCs w:val="24"/>
        </w:rPr>
      </w:pPr>
    </w:p>
    <w:p w14:paraId="468958E5" w14:textId="77777777" w:rsidR="00D44E68" w:rsidRDefault="00D44E68">
      <w:pPr>
        <w:spacing w:after="0" w:line="240" w:lineRule="auto"/>
        <w:rPr>
          <w:rFonts w:ascii="Times New Roman" w:eastAsia="Times New Roman" w:hAnsi="Times New Roman" w:cs="Times New Roman"/>
          <w:sz w:val="24"/>
          <w:szCs w:val="24"/>
        </w:rPr>
      </w:pPr>
    </w:p>
    <w:p w14:paraId="1E242415" w14:textId="77777777" w:rsidR="00D44E68" w:rsidRDefault="00D44E68">
      <w:pPr>
        <w:spacing w:after="0" w:line="240" w:lineRule="auto"/>
        <w:rPr>
          <w:rFonts w:ascii="Times New Roman" w:eastAsia="Times New Roman" w:hAnsi="Times New Roman" w:cs="Times New Roman"/>
          <w:sz w:val="24"/>
          <w:szCs w:val="24"/>
        </w:rPr>
      </w:pPr>
    </w:p>
    <w:p w14:paraId="6B88F9C4" w14:textId="77777777" w:rsidR="00D44E68" w:rsidRDefault="00D44E68">
      <w:pPr>
        <w:spacing w:after="0" w:line="240" w:lineRule="auto"/>
        <w:rPr>
          <w:rFonts w:ascii="Times New Roman" w:eastAsia="Times New Roman" w:hAnsi="Times New Roman" w:cs="Times New Roman"/>
          <w:sz w:val="24"/>
          <w:szCs w:val="24"/>
        </w:rPr>
      </w:pPr>
    </w:p>
    <w:p w14:paraId="00E2C0A1" w14:textId="77777777" w:rsidR="00D44E68" w:rsidRDefault="00D44E68">
      <w:pPr>
        <w:spacing w:after="0" w:line="240" w:lineRule="auto"/>
        <w:rPr>
          <w:rFonts w:ascii="Times New Roman" w:eastAsia="Times New Roman" w:hAnsi="Times New Roman" w:cs="Times New Roman"/>
          <w:sz w:val="24"/>
          <w:szCs w:val="24"/>
        </w:rPr>
      </w:pPr>
    </w:p>
    <w:p w14:paraId="16048DAC" w14:textId="77777777" w:rsidR="00D44E68" w:rsidRDefault="00D44E68">
      <w:pPr>
        <w:spacing w:after="0" w:line="240" w:lineRule="auto"/>
        <w:rPr>
          <w:rFonts w:ascii="Times New Roman" w:eastAsia="Times New Roman" w:hAnsi="Times New Roman" w:cs="Times New Roman"/>
          <w:sz w:val="24"/>
          <w:szCs w:val="24"/>
        </w:rPr>
      </w:pPr>
    </w:p>
    <w:p w14:paraId="47BBC744" w14:textId="77777777" w:rsidR="00D44E68" w:rsidRDefault="00D44E68">
      <w:pPr>
        <w:spacing w:after="0" w:line="240" w:lineRule="auto"/>
        <w:rPr>
          <w:rFonts w:ascii="Times New Roman" w:eastAsia="Times New Roman" w:hAnsi="Times New Roman" w:cs="Times New Roman"/>
          <w:sz w:val="24"/>
          <w:szCs w:val="24"/>
        </w:rPr>
      </w:pPr>
    </w:p>
    <w:p w14:paraId="09D8617F" w14:textId="77777777" w:rsidR="00D44E68" w:rsidRDefault="00E13DE4">
      <w:pPr>
        <w:spacing w:after="12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5. </w:t>
      </w:r>
      <w:r>
        <w:rPr>
          <w:rFonts w:ascii="Times New Roman" w:eastAsia="Times New Roman" w:hAnsi="Times New Roman" w:cs="Times New Roman"/>
          <w:b/>
          <w:sz w:val="28"/>
          <w:szCs w:val="28"/>
        </w:rPr>
        <w:t>Discussion</w:t>
      </w:r>
    </w:p>
    <w:p w14:paraId="4D210294" w14:textId="77777777" w:rsidR="00D44E68" w:rsidRDefault="00E13DE4">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Observations</w:t>
      </w:r>
    </w:p>
    <w:p w14:paraId="066CBF83" w14:textId="77777777" w:rsidR="00D44E68" w:rsidRDefault="00E13DE4">
      <w:pPr>
        <w:spacing w:after="120" w:line="240" w:lineRule="auto"/>
        <w:ind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analysis above, we can make assumptions on how diverse cities are when compare to each other, how neighborhoods are similar overall, and what kind of venues are more common in each neighborhood and city.</w:t>
      </w:r>
    </w:p>
    <w:p w14:paraId="14FBAC9B" w14:textId="77777777" w:rsidR="00D44E68" w:rsidRDefault="00E13DE4">
      <w:pPr>
        <w:numPr>
          <w:ilvl w:val="0"/>
          <w:numId w:val="1"/>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common cluster is number 8, with 3</w:t>
      </w:r>
      <w:r>
        <w:rPr>
          <w:rFonts w:ascii="Times New Roman" w:eastAsia="Times New Roman" w:hAnsi="Times New Roman" w:cs="Times New Roman"/>
          <w:sz w:val="24"/>
          <w:szCs w:val="24"/>
        </w:rPr>
        <w:t>66 neighborhoods – almost 69% of the total.</w:t>
      </w:r>
    </w:p>
    <w:p w14:paraId="161969A3" w14:textId="77777777" w:rsidR="00D44E68" w:rsidRDefault="00E13DE4">
      <w:pPr>
        <w:numPr>
          <w:ilvl w:val="0"/>
          <w:numId w:val="1"/>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Atlanta has the largest number of neighborhoods (114), while Manhattan has the smallest (40). </w:t>
      </w:r>
    </w:p>
    <w:p w14:paraId="67F655F3" w14:textId="77777777" w:rsidR="00D44E68" w:rsidRDefault="00E13DE4">
      <w:pPr>
        <w:numPr>
          <w:ilvl w:val="0"/>
          <w:numId w:val="1"/>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Denver is considered the most diverse city, showing 9 different clusters. While Manhattan is the most uniform, with only 1 cluster.</w:t>
      </w:r>
    </w:p>
    <w:p w14:paraId="704C2CE8" w14:textId="77777777" w:rsidR="00D44E68" w:rsidRDefault="00E13DE4">
      <w:pPr>
        <w:numPr>
          <w:ilvl w:val="0"/>
          <w:numId w:val="1"/>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common cities per cluster are Seattle, Denver, Atlanta, Denver, Atlanta, Atlanta, Atlanta, Atlanta, Houston, and Mi</w:t>
      </w:r>
      <w:r>
        <w:rPr>
          <w:rFonts w:ascii="Times New Roman" w:eastAsia="Times New Roman" w:hAnsi="Times New Roman" w:cs="Times New Roman"/>
          <w:sz w:val="24"/>
          <w:szCs w:val="24"/>
        </w:rPr>
        <w:t>nneapolis, respectively.</w:t>
      </w:r>
    </w:p>
    <w:p w14:paraId="3563B41F" w14:textId="77777777" w:rsidR="00D44E68" w:rsidRDefault="00E13DE4">
      <w:pPr>
        <w:numPr>
          <w:ilvl w:val="0"/>
          <w:numId w:val="1"/>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common venues per cluster are gyms, ramen restaurants, parks, playgrounds, trails, trails, parks, coffee shops, construction, and grocery stores, respectively.</w:t>
      </w:r>
    </w:p>
    <w:p w14:paraId="4D01DC35" w14:textId="77777777" w:rsidR="00D44E68" w:rsidRDefault="00E13DE4">
      <w:pPr>
        <w:numPr>
          <w:ilvl w:val="0"/>
          <w:numId w:val="1"/>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common venues per city are parks (Atlanta, Denver, an</w:t>
      </w:r>
      <w:r>
        <w:rPr>
          <w:rFonts w:ascii="Times New Roman" w:eastAsia="Times New Roman" w:hAnsi="Times New Roman" w:cs="Times New Roman"/>
          <w:sz w:val="24"/>
          <w:szCs w:val="24"/>
        </w:rPr>
        <w:t>d San Francisco), burger shops (Houston), and coffee shops (Manhattan - NYC and Seattle).</w:t>
      </w:r>
    </w:p>
    <w:p w14:paraId="5B69BA04" w14:textId="77777777" w:rsidR="00D44E68" w:rsidRDefault="00E13DE4">
      <w:pPr>
        <w:numPr>
          <w:ilvl w:val="0"/>
          <w:numId w:val="1"/>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most common “first most common” venues are coffee shops and parks (1st), trails (2nd), pizza places, Mexican restaurants, and Italian restaurants (3rd).</w:t>
      </w:r>
    </w:p>
    <w:p w14:paraId="0212005A" w14:textId="77777777" w:rsidR="00D44E68" w:rsidRDefault="00E13DE4">
      <w:pPr>
        <w:numPr>
          <w:ilvl w:val="0"/>
          <w:numId w:val="1"/>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Overall, the most common “second most common” venues are coffee shops, parks, and zoos. </w:t>
      </w:r>
    </w:p>
    <w:p w14:paraId="07A42875" w14:textId="77777777" w:rsidR="00D44E68" w:rsidRDefault="00D44E68">
      <w:pPr>
        <w:spacing w:after="0" w:line="240" w:lineRule="auto"/>
        <w:rPr>
          <w:rFonts w:ascii="Times New Roman" w:eastAsia="Times New Roman" w:hAnsi="Times New Roman" w:cs="Times New Roman"/>
          <w:sz w:val="24"/>
          <w:szCs w:val="24"/>
        </w:rPr>
      </w:pPr>
    </w:p>
    <w:p w14:paraId="3FB0C6FB" w14:textId="77777777" w:rsidR="00D44E68" w:rsidRDefault="00E13DE4">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5.2 Recommendations</w:t>
      </w:r>
    </w:p>
    <w:p w14:paraId="7BCE57AC" w14:textId="77777777" w:rsidR="00D44E68" w:rsidRDefault="00E13DE4">
      <w:pPr>
        <w:spacing w:after="0" w:line="240" w:lineRule="auto"/>
        <w:ind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w:t>
      </w:r>
      <w:r>
        <w:rPr>
          <w:rFonts w:ascii="Times New Roman" w:eastAsia="Times New Roman" w:hAnsi="Times New Roman" w:cs="Times New Roman"/>
          <w:color w:val="000000"/>
          <w:sz w:val="24"/>
          <w:szCs w:val="24"/>
        </w:rPr>
        <w:t xml:space="preserve"> th</w:t>
      </w:r>
      <w:r>
        <w:rPr>
          <w:rFonts w:ascii="Times New Roman" w:eastAsia="Times New Roman" w:hAnsi="Times New Roman" w:cs="Times New Roman"/>
          <w:sz w:val="24"/>
          <w:szCs w:val="24"/>
        </w:rPr>
        <w:t>e above observations and the overall analysis on part 4</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active families and individuals might prefer moving to Atlanta, Denver or San Francisco, as these areas have more outdoor space than the others</w:t>
      </w:r>
      <w:r>
        <w:rPr>
          <w:rFonts w:ascii="Times New Roman" w:eastAsia="Times New Roman" w:hAnsi="Times New Roman" w:cs="Times New Roman"/>
          <w:color w:val="000000"/>
          <w:sz w:val="24"/>
          <w:szCs w:val="24"/>
        </w:rPr>
        <w:t>. Those who love eat</w:t>
      </w:r>
      <w:r>
        <w:rPr>
          <w:rFonts w:ascii="Times New Roman" w:eastAsia="Times New Roman" w:hAnsi="Times New Roman" w:cs="Times New Roman"/>
          <w:color w:val="000000"/>
          <w:sz w:val="24"/>
          <w:szCs w:val="24"/>
        </w:rPr>
        <w:t xml:space="preserve">ing out might </w:t>
      </w:r>
      <w:r>
        <w:rPr>
          <w:rFonts w:ascii="Times New Roman" w:eastAsia="Times New Roman" w:hAnsi="Times New Roman" w:cs="Times New Roman"/>
          <w:sz w:val="24"/>
          <w:szCs w:val="24"/>
        </w:rPr>
        <w:t xml:space="preserve">– especially American fast food – </w:t>
      </w:r>
      <w:r>
        <w:rPr>
          <w:rFonts w:ascii="Times New Roman" w:eastAsia="Times New Roman" w:hAnsi="Times New Roman" w:cs="Times New Roman"/>
          <w:sz w:val="24"/>
          <w:szCs w:val="24"/>
        </w:rPr>
        <w:lastRenderedPageBreak/>
        <w:t>would prefer Houston, while Manhattan - NYC and Seattle seem to be a good fit for those with fast-paced lives and who like a more urban environment.</w:t>
      </w:r>
    </w:p>
    <w:p w14:paraId="360663DC" w14:textId="77777777" w:rsidR="00D44E68" w:rsidRDefault="00E13DE4">
      <w:pPr>
        <w:spacing w:after="0" w:line="240" w:lineRule="auto"/>
        <w:ind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tourists might enjoy visiting all cities, they mig</w:t>
      </w:r>
      <w:r>
        <w:rPr>
          <w:rFonts w:ascii="Times New Roman" w:eastAsia="Times New Roman" w:hAnsi="Times New Roman" w:cs="Times New Roman"/>
          <w:sz w:val="24"/>
          <w:szCs w:val="24"/>
        </w:rPr>
        <w:t xml:space="preserve">ht have better expectations on what they will find in each of them, and in which neighborhoods might find their preferred experiences. Similarly, different companies might find advantages in various locations. Still, we could infer that businesses focused </w:t>
      </w:r>
      <w:r>
        <w:rPr>
          <w:rFonts w:ascii="Times New Roman" w:eastAsia="Times New Roman" w:hAnsi="Times New Roman" w:cs="Times New Roman"/>
          <w:sz w:val="24"/>
          <w:szCs w:val="24"/>
        </w:rPr>
        <w:t>on the different groups mentioned above would be more successful in the cities and neighborhoods they are most likely located.</w:t>
      </w:r>
    </w:p>
    <w:p w14:paraId="2E31CADC" w14:textId="77777777" w:rsidR="00D44E68" w:rsidRDefault="00D44E68">
      <w:pPr>
        <w:spacing w:after="0" w:line="240" w:lineRule="auto"/>
        <w:rPr>
          <w:rFonts w:ascii="Times New Roman" w:eastAsia="Times New Roman" w:hAnsi="Times New Roman" w:cs="Times New Roman"/>
          <w:sz w:val="24"/>
          <w:szCs w:val="24"/>
        </w:rPr>
      </w:pPr>
    </w:p>
    <w:p w14:paraId="47402EE4" w14:textId="77777777" w:rsidR="00D44E68" w:rsidRDefault="00D44E68">
      <w:pPr>
        <w:spacing w:after="0" w:line="240" w:lineRule="auto"/>
        <w:rPr>
          <w:rFonts w:ascii="Times New Roman" w:eastAsia="Times New Roman" w:hAnsi="Times New Roman" w:cs="Times New Roman"/>
          <w:sz w:val="24"/>
          <w:szCs w:val="24"/>
        </w:rPr>
      </w:pPr>
    </w:p>
    <w:p w14:paraId="0453B9EC" w14:textId="77777777" w:rsidR="00D44E68" w:rsidRDefault="00D44E68">
      <w:pPr>
        <w:spacing w:after="0" w:line="240" w:lineRule="auto"/>
        <w:rPr>
          <w:rFonts w:ascii="Times New Roman" w:eastAsia="Times New Roman" w:hAnsi="Times New Roman" w:cs="Times New Roman"/>
          <w:sz w:val="24"/>
          <w:szCs w:val="24"/>
        </w:rPr>
      </w:pPr>
    </w:p>
    <w:p w14:paraId="1B104517" w14:textId="77777777" w:rsidR="00D44E68" w:rsidRDefault="00D44E68">
      <w:pPr>
        <w:spacing w:after="0" w:line="240" w:lineRule="auto"/>
        <w:rPr>
          <w:rFonts w:ascii="Times New Roman" w:eastAsia="Times New Roman" w:hAnsi="Times New Roman" w:cs="Times New Roman"/>
          <w:sz w:val="24"/>
          <w:szCs w:val="24"/>
        </w:rPr>
      </w:pPr>
    </w:p>
    <w:p w14:paraId="5A37393A" w14:textId="77777777" w:rsidR="00D44E68" w:rsidRDefault="00D44E68">
      <w:pPr>
        <w:spacing w:after="0" w:line="240" w:lineRule="auto"/>
        <w:rPr>
          <w:rFonts w:ascii="Times New Roman" w:eastAsia="Times New Roman" w:hAnsi="Times New Roman" w:cs="Times New Roman"/>
          <w:sz w:val="24"/>
          <w:szCs w:val="24"/>
        </w:rPr>
      </w:pPr>
    </w:p>
    <w:p w14:paraId="139B56EA" w14:textId="77777777" w:rsidR="00D44E68" w:rsidRDefault="00D44E68">
      <w:pPr>
        <w:spacing w:after="0" w:line="240" w:lineRule="auto"/>
        <w:rPr>
          <w:rFonts w:ascii="Times New Roman" w:eastAsia="Times New Roman" w:hAnsi="Times New Roman" w:cs="Times New Roman"/>
          <w:sz w:val="24"/>
          <w:szCs w:val="24"/>
        </w:rPr>
      </w:pPr>
    </w:p>
    <w:p w14:paraId="4962179D" w14:textId="77777777" w:rsidR="00D44E68" w:rsidRDefault="00D44E68">
      <w:pPr>
        <w:spacing w:after="0" w:line="240" w:lineRule="auto"/>
        <w:rPr>
          <w:rFonts w:ascii="Times New Roman" w:eastAsia="Times New Roman" w:hAnsi="Times New Roman" w:cs="Times New Roman"/>
          <w:sz w:val="24"/>
          <w:szCs w:val="24"/>
        </w:rPr>
      </w:pPr>
    </w:p>
    <w:p w14:paraId="5330BC3F" w14:textId="77777777" w:rsidR="00D44E68" w:rsidRDefault="00D44E68">
      <w:pPr>
        <w:spacing w:after="0" w:line="240" w:lineRule="auto"/>
        <w:rPr>
          <w:rFonts w:ascii="Times New Roman" w:eastAsia="Times New Roman" w:hAnsi="Times New Roman" w:cs="Times New Roman"/>
          <w:sz w:val="24"/>
          <w:szCs w:val="24"/>
        </w:rPr>
      </w:pPr>
    </w:p>
    <w:p w14:paraId="0FB2B167" w14:textId="77777777" w:rsidR="00D44E68" w:rsidRDefault="00E13DE4">
      <w:pPr>
        <w:spacing w:after="12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6. Conclusion</w:t>
      </w:r>
    </w:p>
    <w:p w14:paraId="554C8133" w14:textId="77777777" w:rsidR="00D44E68" w:rsidRDefault="00E13DE4">
      <w:pPr>
        <w:spacing w:after="0" w:line="240" w:lineRule="auto"/>
        <w:ind w:firstLine="45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Based on this study we can conclude that venue type and presence is a significant factor when grouping and </w:t>
      </w:r>
      <w:r>
        <w:rPr>
          <w:rFonts w:ascii="Times New Roman" w:eastAsia="Times New Roman" w:hAnsi="Times New Roman" w:cs="Times New Roman"/>
          <w:sz w:val="24"/>
          <w:szCs w:val="24"/>
        </w:rPr>
        <w:t>comparing locations, and that Foursquare API is a useful tool for the task.</w:t>
      </w:r>
      <w:r>
        <w:rPr>
          <w:rFonts w:ascii="Times New Roman" w:eastAsia="Times New Roman" w:hAnsi="Times New Roman" w:cs="Times New Roman"/>
          <w:color w:val="000000"/>
          <w:sz w:val="24"/>
          <w:szCs w:val="24"/>
        </w:rPr>
        <w:t xml:space="preserve"> It is also clear that</w:t>
      </w:r>
      <w:r>
        <w:rPr>
          <w:rFonts w:ascii="Times New Roman" w:eastAsia="Times New Roman" w:hAnsi="Times New Roman" w:cs="Times New Roman"/>
          <w:sz w:val="24"/>
          <w:szCs w:val="24"/>
        </w:rPr>
        <w:t>, although cities seem to have similar “most common venues”, there is not a singular or unique way in which those places are distributed in urban areas. Noneth</w:t>
      </w:r>
      <w:r>
        <w:rPr>
          <w:rFonts w:ascii="Times New Roman" w:eastAsia="Times New Roman" w:hAnsi="Times New Roman" w:cs="Times New Roman"/>
          <w:sz w:val="24"/>
          <w:szCs w:val="24"/>
        </w:rPr>
        <w:t xml:space="preserve">eless, it is important to consider not only the first or second most common venue types, but to actually </w:t>
      </w:r>
      <w:proofErr w:type="gramStart"/>
      <w:r>
        <w:rPr>
          <w:rFonts w:ascii="Times New Roman" w:eastAsia="Times New Roman" w:hAnsi="Times New Roman" w:cs="Times New Roman"/>
          <w:sz w:val="24"/>
          <w:szCs w:val="24"/>
        </w:rPr>
        <w:t>look into</w:t>
      </w:r>
      <w:proofErr w:type="gramEnd"/>
      <w:r>
        <w:rPr>
          <w:rFonts w:ascii="Times New Roman" w:eastAsia="Times New Roman" w:hAnsi="Times New Roman" w:cs="Times New Roman"/>
          <w:sz w:val="24"/>
          <w:szCs w:val="24"/>
        </w:rPr>
        <w:t xml:space="preserve"> at least the top ten most frequent in order to have a good idea of a neighborhood’s identity.</w:t>
      </w:r>
    </w:p>
    <w:p w14:paraId="730577FC" w14:textId="77777777" w:rsidR="00D44E68" w:rsidRDefault="00D44E68">
      <w:pPr>
        <w:spacing w:after="0" w:line="240" w:lineRule="auto"/>
        <w:rPr>
          <w:rFonts w:ascii="Times New Roman" w:eastAsia="Times New Roman" w:hAnsi="Times New Roman" w:cs="Times New Roman"/>
          <w:sz w:val="24"/>
          <w:szCs w:val="24"/>
        </w:rPr>
      </w:pPr>
    </w:p>
    <w:p w14:paraId="33D9056B" w14:textId="77777777" w:rsidR="00D44E68" w:rsidRDefault="00E13DE4">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6.1 Future Directions</w:t>
      </w:r>
    </w:p>
    <w:p w14:paraId="27B1B1EA" w14:textId="77777777" w:rsidR="00D44E68" w:rsidRDefault="00E13DE4">
      <w:pPr>
        <w:spacing w:after="0" w:line="240" w:lineRule="auto"/>
        <w:ind w:firstLine="450"/>
        <w:rPr>
          <w:rFonts w:ascii="Times New Roman" w:eastAsia="Times New Roman" w:hAnsi="Times New Roman" w:cs="Times New Roman"/>
        </w:rPr>
      </w:pPr>
      <w:r>
        <w:rPr>
          <w:rFonts w:ascii="Times New Roman" w:eastAsia="Times New Roman" w:hAnsi="Times New Roman" w:cs="Times New Roman"/>
          <w:sz w:val="24"/>
          <w:szCs w:val="24"/>
        </w:rPr>
        <w:t>Although this study intr</w:t>
      </w:r>
      <w:r>
        <w:rPr>
          <w:rFonts w:ascii="Times New Roman" w:eastAsia="Times New Roman" w:hAnsi="Times New Roman" w:cs="Times New Roman"/>
          <w:sz w:val="24"/>
          <w:szCs w:val="24"/>
        </w:rPr>
        <w:t>oduces a good start for the comparison of neighborhoods and cities, to effectively find and recommend the best locations for specific clients, it would be necessary to add important variables to the analysis – such as population numbers, real estate prices</w:t>
      </w:r>
      <w:r>
        <w:rPr>
          <w:rFonts w:ascii="Times New Roman" w:eastAsia="Times New Roman" w:hAnsi="Times New Roman" w:cs="Times New Roman"/>
          <w:sz w:val="24"/>
          <w:szCs w:val="24"/>
        </w:rPr>
        <w:t>, crime rates, weather, and cultural characteristics – depending on the desired goal.</w:t>
      </w:r>
    </w:p>
    <w:sectPr w:rsidR="00D44E68">
      <w:headerReference w:type="default" r:id="rId44"/>
      <w:footerReference w:type="default" r:id="rId45"/>
      <w:footerReference w:type="first" r:id="rId46"/>
      <w:pgSz w:w="12240" w:h="15840"/>
      <w:pgMar w:top="1440" w:right="126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725768" w14:textId="77777777" w:rsidR="00E13DE4" w:rsidRDefault="00E13DE4">
      <w:pPr>
        <w:spacing w:after="0" w:line="240" w:lineRule="auto"/>
      </w:pPr>
      <w:r>
        <w:separator/>
      </w:r>
    </w:p>
  </w:endnote>
  <w:endnote w:type="continuationSeparator" w:id="0">
    <w:p w14:paraId="6464E4EB" w14:textId="77777777" w:rsidR="00E13DE4" w:rsidRDefault="00E13D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AC1965" w14:textId="77777777" w:rsidR="00D44E68" w:rsidRDefault="00E13DE4">
    <w:pPr>
      <w:jc w:val="center"/>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sidR="00DA3F41">
      <w:rPr>
        <w:rFonts w:ascii="Times New Roman" w:eastAsia="Times New Roman" w:hAnsi="Times New Roman" w:cs="Times New Roman"/>
      </w:rPr>
      <w:fldChar w:fldCharType="separate"/>
    </w:r>
    <w:r w:rsidR="00DA3F41">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66890" w14:textId="77777777" w:rsidR="00D44E68" w:rsidRDefault="00D44E6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89A6AB" w14:textId="77777777" w:rsidR="00E13DE4" w:rsidRDefault="00E13DE4">
      <w:pPr>
        <w:spacing w:after="0" w:line="240" w:lineRule="auto"/>
      </w:pPr>
      <w:r>
        <w:separator/>
      </w:r>
    </w:p>
  </w:footnote>
  <w:footnote w:type="continuationSeparator" w:id="0">
    <w:p w14:paraId="5553361A" w14:textId="77777777" w:rsidR="00E13DE4" w:rsidRDefault="00E13D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ECCF9" w14:textId="77777777" w:rsidR="00D44E68" w:rsidRDefault="00D44E6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8CF71F4"/>
    <w:multiLevelType w:val="multilevel"/>
    <w:tmpl w:val="E9587F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E68"/>
    <w:rsid w:val="00D44E68"/>
    <w:rsid w:val="00DA3F41"/>
    <w:rsid w:val="00E13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29287"/>
  <w15:docId w15:val="{527B168D-D34C-43FA-B84E-2E2C7318D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DA3F4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3F4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2635</Words>
  <Characters>15025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SUMIT</cp:lastModifiedBy>
  <cp:revision>2</cp:revision>
  <dcterms:created xsi:type="dcterms:W3CDTF">2019-04-10T08:44:00Z</dcterms:created>
  <dcterms:modified xsi:type="dcterms:W3CDTF">2019-04-10T08:44:00Z</dcterms:modified>
</cp:coreProperties>
</file>